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9b83" w14:textId="bbb9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Системы государственного планирования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2017 года № 790.</w:t>
      </w:r>
    </w:p>
    <w:p>
      <w:pPr>
        <w:spacing w:after="0"/>
        <w:ind w:left="0"/>
        <w:jc w:val="left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5–2)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Систему государственного планирования в Республике Казахстан.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 и подлежит официальному опубликованию.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Премьер-Министр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Сагинтаев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790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государственного планирования в Республике Казахстан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 Система государственного планирования в Республике Казахстан (далее – Система государственного планирования) – комплекс взаимосвязанных элементов, состоящий из принципов, документов, процессов и участников государственного планирования, обеспечивающий развитие страны на долгосрочный (свыше 5 лет), среднесрочный (от года до 5 лет включительно) периоды.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Государственное планирование охватывает деятельность органов государственной власти и иных участников процесса развития страны, направленную на повышение уровня социально-экономического развития Казахстана, рост благосостояния граждан и укрепление безопасности страны.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1.1. Основные понятия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 В настоящей Системе государственного планирования используются следующие основные понятия: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 целевой индикатор – количественное значение цели, позволяющее измерять уровень ее достижения;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 показатель результата – количественно измеримый показатель, позволяющий определить уровень решения задачи;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 базовый перечень показателей – совокупность унифицированных целевых индикаторов программ развития территорий, отражающих уровни ключевых направлений развития территорий и являющихся показателями эффективности деятельности местных исполнительных органов;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 плановый период – период, на который разрабатывается соответствующий документ Системы государственного планирования.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Принципы Системы государственного планирования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 Система государственного планирования базируется на принципах: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единства и целостности – единство законодательства в сфере государственного планирования, принципов организации и функционирования Системы государственного планирования, единство порядка осуществления процесса государственного планирования; 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внутренней сбалансированности – согласованность документов системы государственного планирования между собой по целям развития, задачам и показателям результатов; 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 результативности и эффективности – выбор целей, задач и показателей результатов должен быть максимально правильным (результативным), основываться на глубоком анализе текущей ситуации и необходимости достижения заданных результатов с наименьшими затратами ресурсов;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самостоятельности выбора путей решения задач – самостоятельность участников процесса государственного планирования в выборе путей и методов достижения целей и решения задач развития страны в пределах своей компетенции; 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ответственности участников процесса государственного планирования – обеспечение ответственности за неэффективность решения задач и недостижение ожидаемых результатов в пределах своей компетенции в соответствии с законодательством Республики Казахстан; 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прозрачности (открытости) – обязательное опубликование документов Системы государственного планирования, за исключением положений, содержащих информацию, относящуюся к государственным секретам; 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 достоверности и реалистичности – обоснованная возможность достижения целей развития, установленных документами Системы государственного планирования, а также обоснованность показателей результатов, используемых в процессе государственного планирования;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 непрерывности, преемственности и последовательности – ступенчатый характер Системы государственного планирования, то есть успешность достижения целей, задач, показателей результатов вышестоящих документов зависит от качества и своевременности планирования и достижения целей, задач, показателей результатов нижестоящих документов, а также непрерывный механизм ее функционирования;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 ресурсной обеспеченности – определение источников и объемов финансирования, трудовых, других материальных и нематериальных ресурсов по основным направлениям стратегических планов государственных органов для достижения поставленных целей и задач.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Документы Системы государственного планирования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 К документам Системы государственного планирования относятся: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 Стратегия развития Казахстана до 2050 года;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 Стратегический план развития Республики Казахстан до 10 лет включительно, Прогнозная схема территориально-пространственного развития страны;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Стратегия национальной безопасности Республики Казахстан на 5 лет или свыше 5 лет; 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Прогноз социально-экономического развития на 5 лет; 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 государственные программы (не менее 5 лет);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стратегические планы государственных органов на 5 лет; 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программы развития территорий на 5 лет; 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 стратегии развития на 10 лет национальных управляющих холдингов, национальных холдингов и национальных компаний с участием государства в уставном капитале (далее - национальные компании).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 Документы Системы государственного планирования представляют собой целостную систему, где необходимость и правомерность разработки документов нижестоящего уровня вытекают из документов, стоящих на уровне выше, а разработка, реализация, мониторинг, оценка и контроль документов, стоящих на уровне выше, осуществляются на основе документов нижестоящих уровней.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 Документы Системы государственного планирования подразделяются на три уровня.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документам первого уровня относятся документы, определяющие долгосрочное видение развития страны с ключевыми приоритетами и ориентирами – Стратегия развития Казахстана до 2050 года, Стратегический план развития Республики Казахстан до 10 лет включительно, Прогнозная схема территориально-пространственного развития страны, Стратегия национальной безопасности Республики Казахстан.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документам второго уровня относятся документы, определяющие параметры экономического развития Республики Казахстан, области, города республиканского значения, столицы, а также документы межсферного, межотраслевого и межведомственного характера – Прогноз социально-экономического развития на 5 лет, государственные программы на период не менее 5 лет.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документам третьего уровня относятся документы, определяющие пути достижения документов Системы государственного планирования первого и второго уровней на основе декомпозиции – стратегические планы государственных органов на 5 лет, программы развития территорий на 5 лет, стратегии развития на 10 лет национальных управляющих холдингов, национальных холдингов и национальных компаний.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и показатели результатов документов Системы государственного планирования должны определяться исходя из данной иерархии.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документах первого уровня отражаются ключевые национальные индикаторы и показатели, определяющие развитие страны в долгосрочном периоде.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второго уровня содержат целевые индикаторы и показатели развития сфер и отраслей, направленные на достижение ключевых национальных индикаторов и показателей.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третьего уровня содержат целевые индикаторы и показатели деятельности центральных государственных органов, развития регионов, а также национальных управляющих холдингов, национальных холдингов и национальных компаний.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 Президент Республики Казахстан обращается с ежегодным Посланием народу Казахстана о положении в стране и основных направлениях внутренней и внешней политики Республики Казахстан (далее – Послание). Положения Послания, а также поручения Президента Республики Казахстан учитываются при разработке и корректировке документов Системы государственного планирования, в том числе формировании бюджета на предстоящий плановый период.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 проекта Послания, реализации Послания определяется Президентом Республики Казахстан.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 По поручению Президента Республики Казахстан разрабатываются концепции и доктрины.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является документом идеологического характера, разрабатывается в сферах общественной жизни (социальная, политическая, духовная) на долгосрочный период и отражает видение развития соответствующей сферы, а также обоснование соответствующей государственной политики, включает основные принципы и общие подходы этой политики.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утверждается Президентом Республики Казахстан либо Правительством Республики Казахстан.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Доктрина – это документ, который определяет систему воззрений, совокупность политических принципов по определенному вопросу.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Доктрина утверждается или одобряется Президентом Республики Казахстан.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Концепции и доктрины реализуются через Стратегический план развития Республики Казахстан, Прогнозную схему территориально-пространственного развития страны, государственные программы, стратегические планы государственных органов и законы.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концепций и доктрин определяется центральным уполномоченным органом по государственному планированию (далее – уполномоченный орган по государственному планированию) по согласованию с Администрацией Президента Республики Казахстан.</w:t>
      </w:r>
    </w:p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 Стратегия развития Казахстана до 2050 года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 Стратегия развития Казахстана до 2050 года определяет глобальное видение и стратегию развития Республики Казахстан, долгосрочные направления и приоритеты экономического, политического, общественного развития страны, в целях реализации которого разрабатываются документы Системы государственного планирования.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 Стратегический план развития Республики Казахстан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 Стратегический план развития Республики Казахстан разрабатывается на скользящей основе каждые пять лет на период до 10 лет включительно в целях реализации Стратегии развития Казахстана до 2050 года и конкретизирует стратегию, цели социально-экономического и общественно-политического развития страны в соответствующем периоде, ожидаемые результаты с указанием их показателей, поэтапные целевые ориентиры.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 Разработка проекта Стратегического плана развития Республики Казахстан на плановый период осуществляется уполномоченным органом по государственному планированию.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развития Республики Казахстан утверждается Президентом Республики Казахстан.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Мониторинг и оценка реализации Стратегического плана развития Республики Казахстан проводятся уполномоченным органом по государственному планированию. 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мониторинга и оценки реализации Стратегический план развития Республики Казахстан может корректироваться на основании заключения Администрации Президента Республики Казахстан.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 Контроль за реализацией Стратегического плана развития Республики Казахстан осуществляется Администрацией Президента Республики Казахстан.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 В целях реализации Стратегического плана развития Республики Казахстан уполномоченным органом по государственному планированию разрабатывается Прогнозная схема территориально-пространственного развития страны на соответствующий период. Прогнозная схема территориально-пространственного развития страны – это система рационального размещения производительных сил, производственной, социальной и другой инфраструктуры, расселения населения страны в разрезе регионов для обеспечения устойчивого развития страны.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схема территориально-пространственного развития страны утверждается Президентом Республики Казахстан.</w:t>
      </w:r>
    </w:p>
    <w:bookmarkStart w:name="z70"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реализации при изменении макроэкономической ситуации может осуществляться корректировка Прогнозной схемы территориально-пространственного развития страны.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реализацией Прогнозной схемы территориально-пространственного развития страны осуществляется Администрацией Президента Республики Казахстан.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3.3. Стратегия национальной безопасности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16. Стратегия национальной безопасности Республики Казахстан разрабатывается в целях реализации Стратегии развития Казахстана до 2050 года, Стратегического плана развития Республики Казахстан и определяет основные проблемы и угрозы, стратегические цели и целевые индикаторы, задачи и показатели результатов в области обеспечения национальной безопасности, а также критерии обеспечения национальной безопасности.</w:t>
      </w:r>
    </w:p>
    <w:bookmarkEnd w:id="65"/>
    <w:bookmarkStart w:name="z74"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17. Стратегия национальной безопасности Республики Казахстан разрабатывается на среднесрочный (на 5 лет) или долгосрочный (свыше 5 лет) периоды уполномоченным органом по государственному планированию.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национальной безопасности Республики Казахстан разрабатывается не позднее последнего года реализации предыдущей Стратегии национальной безопасности Республики Казахстан.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18. Структура, базовые подходы и основное содержание Стратегии национальной безопасности Республики Казахстан одобряются Советом Безопасности Республики Казахстан. Порядок разработки Стратегии национальной безопасности Республики Казахстан определяется Президентом Республики Казахстан.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19. Стратегия национальной безопасности Республики Казахстан утверждается Президентом Республики Казахстан.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20. Для реализации Стратегии национальной безопасности Республики Казахстан разрабатывается План мероприятий по ее реализации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являющийся неотъемлемой частью Стратегии национальной безопасности Республики Казахстан.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21. Итоги реализации Плана мероприятий ежегодно вносятся уполномоченным органом по государственному планированию на рассмотрение Совета Безопасности Республики Казахстан.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3.4. Прогноз социально-экономического развития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Прогноз социально-экономического развития разрабатывается ежегодно на скользящей основе на пятилетний период с учетом Стратегического плана развития Республики Казахстан, Прогнозной схемы территориально-пространственного развития страны, государственных программ и ежегодного послания Президента Республики Казахстан народу Казахстана о положении в стране, основных направлениях внутренней и внешней политики Республики и содержит: 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 на республиканском уровне государственного управления: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и внутренние условия развития экономики;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цели и задачи экономической политики на пятилетний период, в том числе налогово-бюджетной политики;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и меры экономической политики на пятилетний период, в том числе налогово-бюджетной политики;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показателей социально-экономического развития на пятилетний период;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бюджетных параметров на плановый период, включающий прогноз поступлений и расходов консолидированного, государственного и республиканского бюджетов, дефицит соответствующего бюджета;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новые инициативы расходов, направленные на реализацию приоритетов социально-экономического развития;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условно финансируемых расходов на очередной финансовый год;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 на уровне области, города республиканского значения, столицы: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тенденции, приоритеты, целевые индикаторы и показатели социально-экономического развития области, города республиканского значения, столицы;</w:t>
      </w:r>
    </w:p>
    <w:bookmarkEnd w:id="83"/>
    <w:bookmarkStart w:name="z92"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показателей социально-экономического развития области, города республиканского значения, столицы;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параметры области, города республиканского значения, столицы на плановый период, которые должны содержать: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бюджетных параметров области, города республиканского значения, столицы, включающий прогноз поступлений и расходов бюджета области, города республиканского значения, столицы;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новые инициативы расходов, направленные на реализацию приоритетов социально-экономического развития области, города республиканского значения, столицы;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бюджетных инвестиций области, города республиканского значения, столицы.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и показатели устанавливаются по ключевым направлениям (сферам) для определения количественных и качественных результатов, на достижение которых должна быть направлена социально-экономическая политика государства в течение пятилетнего периода.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социально-экономического развития и бюджетные параметры района (города областного значения), города районного значения, села, поселка, сельского округа указываются в составе прогноза социально-экономического развития области в разрезе районов (городов областного значения) и городов районного значения, сел, поселков, сельских округов. 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23. Прогноз социально-экономического развития разрабатывается соответственно уполномоченным органом по государственному планированию и местным уполномоченным органом по государственному планированию области, города республиканского значения, столицы, одобряется Правительством Республики Казахстан или местным исполнительным органом области, города республиканского значения, столицы и подлежит опубликованию в средствах массовой информации.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24. Мониторинг, оценка и контроль Прогноза социально-экономического развития не осуществляются.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25. Порядок и сроки разработки Прогноза социально-экономического развития определяются уполномоченным органом по государственному планированию.</w:t>
      </w:r>
    </w:p>
    <w:bookmarkEnd w:id="93"/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3.5. Государственные программы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26. Государственные программы являются документами межсферного, межотраслевого и межведомственного характера, определяющими цели, задачи и ожидаемые результаты по приоритетным стратегическим направлениям развития страны и разрабатываются на период не менее 5 лет в целях реализации вышестоящих документов Системы государственного планирования.</w:t>
      </w:r>
    </w:p>
    <w:bookmarkEnd w:id="95"/>
    <w:bookmarkStart w:name="z104"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27. Государственные программы разрабатываются соответствующим государственным органом и согласовываются с уполномоченным органом по государственному планированию.</w:t>
      </w:r>
    </w:p>
    <w:bookmarkEnd w:id="96"/>
    <w:bookmarkStart w:name="z105"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28. Государственные программы утверждаются Правительством Республики Казахстан по согласованию с Президентом Республики Казахстан.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29. Для реализации государственной программы разрабатывается план мероприятий, который является неотъемлемой частью государственной программы.</w:t>
      </w:r>
    </w:p>
    <w:bookmarkEnd w:id="98"/>
    <w:bookmarkStart w:name="z107"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30. Мониторинг реализации государственной программы проводится государственным органом-разработчиком.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реализации государственной программы проводится уполномоченным органом по государственному планированию и Счетным комитетом по контролю за исполнением республиканского бюджета.</w:t>
      </w:r>
    </w:p>
    <w:bookmarkStart w:name="z109"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Счетный комитет по контролю за исполнением республиканского бюджета осуществляет оценку реализации государственных программ в рамках проведения государственного аудита эффективности и экспертно-аналитических мероприятий в соответствии с перечнем объектов государственного аудита и финансового контроля на соответствующий год, утверждаемым Счетным комитетом по контролю за исполнением республиканского бюджета, в части исполнения республиканского бюджета и использования активов государства, а по поручениям Президента Республики Казахстан также по иным направлениям. </w:t>
      </w:r>
    </w:p>
    <w:bookmarkEnd w:id="100"/>
    <w:bookmarkStart w:name="z110"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мониторинга и оценки реализации государственная программа может корректироваться на основании заключения Администрации Президента Республики Казахстан.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31. Контроль за реализацией государственной программы осуществляется Администрацией Президента Республики Казахстан.</w:t>
      </w:r>
    </w:p>
    <w:bookmarkEnd w:id="102"/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3.6. Стратегические планы государственных органов</w:t>
      </w:r>
    </w:p>
    <w:bookmarkEnd w:id="103"/>
    <w:bookmarkStart w:name="z113"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32. Стратегический план государственного органа разрабатывается каждые три года на пятилетний период на основе Стратегического плана развития Республики Казахстан, Прогнозной схемы территориально-пространственного развития страны, государственных программ, прогноза социально-экономического развития.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33. Стратегический план государственного органа определяет стратегические направления, цели, целевые индикаторы деятельности государственного органа.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34. Стратегические планы не разрабатываются государственными органами,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6"/>
    <w:bookmarkStart w:name="z116"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35. Стратегические планы государственных органов утверждаются в порядке, установленном бюджетным законодательством Республики Казахстан.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36. Для реализации стратегического плана государственный орган ежегодно разрабатывает операционный план.</w:t>
      </w:r>
    </w:p>
    <w:bookmarkEnd w:id="108"/>
    <w:bookmarkStart w:name="z118"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план представляет собой документ, содержащий конкретные действия государственного органа в текущем финансовом году, увязанные по ресурсам, ответственным исполнителям и срокам осуществления мероприятий по достижении целей и целевых индикаторов стратегического плана, а также иных задач, определенных положением о государственном органе.</w:t>
      </w:r>
    </w:p>
    <w:bookmarkEnd w:id="109"/>
    <w:bookmarkStart w:name="z119"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37. Мониторинг реализации стратегического плана государственного органа осуществляется государственным органом-разработчиком.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38. Оценка реализации стратегических планов государственных органов, кроме оценки, проводимой Счетным комитетом по контролю за исполнением республиканского бюджета, осуществляется в соответствии с законодательством Республики Казахстан.</w:t>
      </w:r>
    </w:p>
    <w:bookmarkEnd w:id="111"/>
    <w:bookmarkStart w:name="z121"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39. Счетный комитет по контролю за исполнением республиканского бюджета осуществляет оценку реализации стратегических планов центральных государственных органов в рамках проведения государственного аудита эффективности и экспертно-аналитических мероприятий в соответствии с перечнем объектов государственного аудита и финансового контроля на соответствующий год, утверждаемым Счетным комитетом по контролю за исполнением республиканского бюджета, в части исполнения республиканского бюджета и использования активов государства, а по поручениям Президента Республики Казахстан также по иным направлениям.</w:t>
      </w:r>
    </w:p>
    <w:bookmarkEnd w:id="112"/>
    <w:bookmarkStart w:name="z122"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40. Контроль за реализацией стратегических планов государственных органов осуществляется самими государственными органами.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3.7. Программа развития территории</w:t>
      </w:r>
    </w:p>
    <w:bookmarkEnd w:id="114"/>
    <w:bookmarkStart w:name="z124"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 Программа развития территории разрабатывается на пятилетний период на основе документов Системы государственного планирования, указанных в подпунктах 1) –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Системы государственного планирования.</w:t>
      </w:r>
    </w:p>
    <w:bookmarkEnd w:id="115"/>
    <w:bookmarkStart w:name="z125"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развития территории содержит основные направления, цели, целевые индикаторы, необходимые ресурсы.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42. Программа развития области, города республиканского значения, столицы разрабатывается соответственно местным исполнительным органом области, города республиканского значения, столицы с участием территориальных подразделений центральных государственных органов и согласовывается с уполномоченным органом по государственному планированию, иными заинтересованными центральными государственными органами.</w:t>
      </w:r>
    </w:p>
    <w:bookmarkEnd w:id="117"/>
    <w:bookmarkStart w:name="z127"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развития района (города областного значения) разрабатывается местным исполнительным органом района (города областного значения) с участием территориальных подразделений центральных государственных органов и согласовывается с уполномоченным органом по государственному планированию области, иными заинтересованными исполнительными органами области.</w:t>
      </w:r>
    </w:p>
    <w:bookmarkEnd w:id="118"/>
    <w:bookmarkStart w:name="z128"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43. Программа развития территории утверждается местным представительным органом.</w:t>
      </w:r>
    </w:p>
    <w:bookmarkEnd w:id="119"/>
    <w:bookmarkStart w:name="z129"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44. Для реализации программы развития области, города республиканского значения, столицы, района (города областного значения) местным исполнительным органом утверждается план мероприятий по ее реализации.</w:t>
      </w:r>
    </w:p>
    <w:bookmarkEnd w:id="120"/>
    <w:bookmarkStart w:name="z130"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45. Мониторинг реализации программы развития области, города республиканского значения, столицы проводится соответственно уполномоченным органом по государственному планированию области, города республиканского значения, столицы совместно с государственными органами-соисполнителями соответствующей территории.</w:t>
      </w:r>
    </w:p>
    <w:bookmarkEnd w:id="121"/>
    <w:bookmarkStart w:name="z131"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реализации программы развития района (города областного значения) проводится уполномоченными органами по государственному планированию района (города областного значения) совместно с государственными органами-соисполнителями соответствующей территории.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реализации программы развития области, города республиканского значения, столицы, кроме оценки, проводимой ревизионной комиссией области, города республиканского значения, столицы, осуществляется в соответствии с законодательством Республики Казахстан.</w:t>
      </w:r>
    </w:p>
    <w:bookmarkEnd w:id="123"/>
    <w:bookmarkStart w:name="z133"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46. Ревизионная комиссия области, города республиканского значения, столицы осуществляет оценку реализации программ развития территорий в рамках проведения государственного аудита эффективности и экспертно-аналитических мероприятий в соответствии с перечнем объектов государственного аудита и финансового контроля на соответствующий год, утверждаемым ревизионной комиссией области, города республиканского значения, столицы, в части исполнения соответствующего бюджета и использования активов государства, а по поручениям Президента Республики Казахстан также по иным направлениям.</w:t>
      </w:r>
    </w:p>
    <w:bookmarkEnd w:id="124"/>
    <w:bookmarkStart w:name="z134"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47. По результатам мониторинга и оценки реализации программы развития территорий и планы мероприятий по их реализации могут подлежать корректировке.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48. Контроль за реализацией программы развития территории осуществляется соответствующим местным представительным органом.</w:t>
      </w:r>
    </w:p>
    <w:bookmarkEnd w:id="126"/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3.8. Стратегии развития национальных управляющих холдингов, национальных холдингов, национальных компаний</w:t>
      </w:r>
    </w:p>
    <w:bookmarkEnd w:id="127"/>
    <w:bookmarkStart w:name="z137"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49. Стратегии развития национальных управляющих холдингов, национальных холдингов, национальных компаний разрабатываются на 10 лет с учетом вышестоящих документов Системы государственного планирования.</w:t>
      </w:r>
    </w:p>
    <w:bookmarkEnd w:id="128"/>
    <w:bookmarkStart w:name="z138"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Стратегии развития национальных управляющих холдингов, национальных холдингов, национальных компаний разрабатываются не позднее последнего года реализации предыдущей стратегии развития национальных управляющих холдингов, национальных холдингов, национальных компаний.</w:t>
      </w:r>
    </w:p>
    <w:bookmarkEnd w:id="129"/>
    <w:bookmarkStart w:name="z139"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Стратегии развития национальных управляющих холдингов, национальных холдингов, национальных компаний определяют их стратегические направления, цели и показатели результатов деятельности и разрабатываются с учетом стратегий развития юридических лиц, акции (доли участия) которых предоставляют право национальным управляющим холдингам, национальным холдингам, национальным компаниям определять решения, принимаемые данными юридическими лицами.</w:t>
      </w:r>
    </w:p>
    <w:bookmarkEnd w:id="130"/>
    <w:bookmarkStart w:name="z140"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Стратегии развития национальных управляющих холдингов, национальных холдингов, национальных компаний согласовываются с уполномоченным органом по государственному планированию на соответствие целям, задачам и бюджетным параметрам, изложенным в вышестоящих документах Системы государственного планирования, и утверждаются Правительством Республики Казахстан.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 Фонда национального благосостояния утверждается единственным акционером Фонда национального благосостояния после одобрения советом директоров Фонда национального благосостояния.</w:t>
      </w:r>
    </w:p>
    <w:bookmarkStart w:name="z142"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стратегий развития национальных управляющих холдингов, национальных холдингов, национальных компаний разрабатываются планы развития национальных управляющих холдингов, национальных холдингов, национальных компаний сроком на 5 лет.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и утверждения стратегий развития для национальных управляющих холдингов, национальных холдингов, национальных компаний определяется уполномоченным органом по государственному планированию.</w:t>
      </w:r>
    </w:p>
    <w:bookmarkStart w:name="z144"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50. Мониторинг реализации стратегий развития национальных управляющих холдингов, национальных холдингов, национальных компаний осуществляется уполномоченным органом соответствующей отрасли или местным исполнительным органом (исполнительным органом, финансируемым из местного бюджета) в порядке, определяемом уполномоченным органом по государственному планированию.</w:t>
      </w:r>
    </w:p>
    <w:bookmarkEnd w:id="133"/>
    <w:bookmarkStart w:name="z145"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51. Оценка реализации стратегий развития национальных управляющих холдингов, национальных холдингов, национальных компаний, за исключением оценки, проводимой Счетным комитетом по контролю за исполнением республиканского бюджета в рамках проведения государственного аудита эффективности и экспертно-аналитических мероприятий в соответствии с перечнем объектов государственного аудита и финансового контроля на соответствующий год, утверждаемым Счетным комитетом по контролю за исполнением республиканского бюджета, осуществляется по истечении 3 лет после утверждения аудированной финансовой отчетности уполномоченным органом по государственному планированию в порядке, определяемом уполномоченным органом по государственному планированию.</w:t>
      </w:r>
    </w:p>
    <w:bookmarkEnd w:id="134"/>
    <w:bookmarkStart w:name="z146"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52. Счетный комитет по контролю за исполнением республиканского бюджета осуществляет оценку реализации стратегий развития национальных компаний в рамках государственного аудита эффективности и экспертно-аналитических мероприятий в соответствии с перечнем объектов государственного аудита и финансового контроля на соответствующий год, утверждаемым Счетным комитетом по контролю за исполнением республиканского бюджета.</w:t>
      </w:r>
    </w:p>
    <w:bookmarkEnd w:id="135"/>
    <w:bookmarkStart w:name="z147"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53. Уполномоченный орган соответствующей отрасли или местный исполнительный орган (исполнительный орган, финансируемый из местного бюджета) размещает результаты мониторинга и оценки стратегий развития национальных управляющих холдингов, национальных холдингов, национальных компаний на веб-портале (за исключением информации секретного характера и для служебного пользования).</w:t>
      </w:r>
    </w:p>
    <w:bookmarkEnd w:id="136"/>
    <w:bookmarkStart w:name="z148"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54. Уполномоченный орган соответствующей отрасли осуществляет контроль выполнения стратегий развития национальных управляющих холдингов, национальных холдингов, национальных компаний, акционером которых является государство, в соответствующей отрасли, за исключением Фонда национального благосостояния.</w:t>
      </w:r>
    </w:p>
    <w:bookmarkEnd w:id="137"/>
    <w:bookmarkStart w:name="z149"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стратегии развития Фонда национального благосостояния осуществляется его советом директоров.</w:t>
      </w:r>
    </w:p>
    <w:bookmarkEnd w:id="138"/>
    <w:bookmarkStart w:name="z15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Процесс и участники процесса</w:t>
      </w:r>
      <w:r>
        <w:br/>
      </w:r>
      <w:r>
        <w:rPr>
          <w:rFonts w:ascii="Times New Roman"/>
          <w:b/>
          <w:i w:val="false"/>
          <w:color w:val="000000"/>
        </w:rPr>
        <w:t>Системы государственного планирования</w:t>
      </w:r>
    </w:p>
    <w:bookmarkEnd w:id="139"/>
    <w:bookmarkStart w:name="z151"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55. Процессами Системы государственного планирования являются разработка, утверждение, реализация, мониторинг, оценка, корректировка и контроль за реализацией ее документов.</w:t>
      </w:r>
    </w:p>
    <w:bookmarkEnd w:id="140"/>
    <w:bookmarkStart w:name="z152"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– это сбор, систематизация, анализ и обобщение информации о ходе реализации документов Системы государственного планирования.</w:t>
      </w:r>
    </w:p>
    <w:bookmarkEnd w:id="141"/>
    <w:bookmarkStart w:name="z153"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Оценка – это инструмент определения степени достижения результативности и эффективности реализации документов Системы государственного планирования.</w:t>
      </w:r>
    </w:p>
    <w:bookmarkEnd w:id="142"/>
    <w:bookmarkStart w:name="z154"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– внесение изменений и дополнений в документы Системы государственного планирования в результате проведенного мониторинга и оценки реализации данного документа, а также в реализацию положений посланий, отдельных поручений Президента Республики Казахстан.</w:t>
      </w:r>
    </w:p>
    <w:bookmarkEnd w:id="143"/>
    <w:bookmarkStart w:name="z155"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– осуществление анализа полноты и своевременности исполнения документов Системы государственного планирования.</w:t>
      </w:r>
    </w:p>
    <w:bookmarkEnd w:id="144"/>
    <w:bookmarkStart w:name="z156"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56. Участниками процессов Системы государственного планирования являются органы государственной власти, юридические лица с государственным участием, представители общественных, научных и частных организаций, физические лица.</w:t>
      </w:r>
    </w:p>
    <w:bookmarkEnd w:id="145"/>
    <w:bookmarkStart w:name="z15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Разработка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органов, программ развития территорий</w:t>
      </w:r>
    </w:p>
    <w:bookmarkEnd w:id="146"/>
    <w:bookmarkStart w:name="z15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5.1. Основные положения разработки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органов, программ развития территорий</w:t>
      </w:r>
    </w:p>
    <w:bookmarkEnd w:id="147"/>
    <w:bookmarkStart w:name="z159"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57. Разработкой является процесс анализа, моделирования, формирования видения и определения приоритетов, целевых индикаторов, стратегических целей, задач и путей их достижения, ресурсного обеспечения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органов, программ развития территорий.</w:t>
      </w:r>
    </w:p>
    <w:bookmarkEnd w:id="148"/>
    <w:bookmarkStart w:name="z160"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58. На этапе разработки уполномоченный орган по государственному планированию рассматривает представленные для согласования проекты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органов, программ развития территорий по следующим направлениям:</w:t>
      </w:r>
    </w:p>
    <w:bookmarkEnd w:id="149"/>
    <w:bookmarkStart w:name="z161"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 обоснованность разработки документа;</w:t>
      </w:r>
    </w:p>
    <w:bookmarkEnd w:id="150"/>
    <w:bookmarkStart w:name="z162"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 обоснованность и реалистичность выбранных целей, целевых индикаторов, задач, показателей результатов (промежуточных и конечных);</w:t>
      </w:r>
    </w:p>
    <w:bookmarkEnd w:id="151"/>
    <w:bookmarkStart w:name="z163"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 соответствие предлагаемых путей достижения целям и задачам документа;</w:t>
      </w:r>
    </w:p>
    <w:bookmarkEnd w:id="152"/>
    <w:bookmarkStart w:name="z164"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 соответствие стратегическим целям и задачам, обозначенным в документе Системы государственного планирования вышестоящего уровня, в целях реализации которого разработан представленный на согласование проект документа;</w:t>
      </w:r>
    </w:p>
    <w:bookmarkEnd w:id="153"/>
    <w:bookmarkStart w:name="z165"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 соответствие целей, целевых индикаторов, задач, показателей результатов (промежуточных и конечных) документа планируемым срокам его реализации;</w:t>
      </w:r>
    </w:p>
    <w:bookmarkEnd w:id="154"/>
    <w:bookmarkStart w:name="z166"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 обеспеченность финансово-экономическими, материально-техническими, трудовыми ресурсами для реализации документа;</w:t>
      </w:r>
    </w:p>
    <w:bookmarkEnd w:id="155"/>
    <w:bookmarkStart w:name="z167"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 выявление возможных внешних и внутренних рисков и обстоятельств, которые могут помешать достижению целей и задач документа, а также определение мер, которые должны быть предприняты для предупреждения их возникновения, в случае возникновения - для их преодоления либо для корректировки документа.</w:t>
      </w:r>
    </w:p>
    <w:bookmarkEnd w:id="156"/>
    <w:bookmarkStart w:name="z168"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59. При разработке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органов, программ развития территорий, предусматривающих случаи введения регуляторного инструмента и связанных с ним требований или осуществление ужесточения регулирования в отношении субъектов частного предпринимательства, предварительно проводится процедура анализа регуляторного воздействия в порядке, определяемом уполномоченным органом по предпринимательству.</w:t>
      </w:r>
    </w:p>
    <w:bookmarkEnd w:id="157"/>
    <w:bookmarkStart w:name="z169"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регуляторного воздействия размещаются на интернет-ресурсах регулирующих государственных органов.</w:t>
      </w:r>
    </w:p>
    <w:bookmarkEnd w:id="158"/>
    <w:bookmarkStart w:name="z170"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60. Государственные программы, стратегические планы государственных органов, программы развития территорий, стратегии развития национальных управляющих холдингов, национальных холдингов и национальных компаний должны обеспечивать достижение ключевых национальных индикаторов Стратегического плана развития Республики Казахстан.</w:t>
      </w:r>
    </w:p>
    <w:bookmarkEnd w:id="159"/>
    <w:bookmarkStart w:name="z171"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вышеуказанных документов их целевые индикаторы и показатели должны быть синхронизированы и взаимоувязаны с ключевыми национальными индикаторами Стратегического плана развития Республики Казахстан по годам и значениям.</w:t>
      </w:r>
    </w:p>
    <w:bookmarkEnd w:id="160"/>
    <w:bookmarkStart w:name="z172"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61. Методологическое сопровождение по разработке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органов, программ развития территорий осуществляется уполномоченным органом по государственному планированию.</w:t>
      </w:r>
    </w:p>
    <w:bookmarkEnd w:id="161"/>
    <w:bookmarkStart w:name="z17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5.2. Разработка Стратегического плана развития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62"/>
    <w:bookmarkStart w:name="z174"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62. Проект Стратегического плана развития Республики Казахстан на очередной плановый период разрабатывается не позднее пятого года реализации предыдущего Стратегического плана развития страны.</w:t>
      </w:r>
    </w:p>
    <w:bookmarkEnd w:id="163"/>
    <w:bookmarkStart w:name="z175"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Разработанный проект Стратегического плана развития Республики Казахстан должен соответствовать следующим требованиям:</w:t>
      </w:r>
    </w:p>
    <w:bookmarkEnd w:id="164"/>
    <w:bookmarkStart w:name="z176"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охватывать приоритетные направления развития страны, вытекающие из долгосрочных приоритетов Стратегии развития Казахстана до 2050 года; </w:t>
      </w:r>
    </w:p>
    <w:bookmarkEnd w:id="165"/>
    <w:bookmarkStart w:name="z177"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обеспечивать логическую взаимосвязь между приоритетными направлениями развития страны на предстоящий плановый период; </w:t>
      </w:r>
    </w:p>
    <w:bookmarkEnd w:id="166"/>
    <w:bookmarkStart w:name="z178"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 основываться на анализе сильных и слабых сторон, возможностей и угроз в развитии страны, а также долгосрочном прогнозе социально-экономического развития.</w:t>
      </w:r>
    </w:p>
    <w:bookmarkEnd w:id="167"/>
    <w:bookmarkStart w:name="z179"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63. Стратегический план развития Республики Казахстан должен содержать:</w:t>
      </w:r>
    </w:p>
    <w:bookmarkEnd w:id="168"/>
    <w:bookmarkStart w:name="z180"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введение; </w:t>
      </w:r>
    </w:p>
    <w:bookmarkEnd w:id="169"/>
    <w:bookmarkStart w:name="z181"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текущей ситуации и глобальных тенденций;</w:t>
      </w:r>
    </w:p>
    <w:bookmarkEnd w:id="170"/>
    <w:bookmarkStart w:name="z182"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видение, цели развития и ключевые национальные индикаторы Республики Казахстан;</w:t>
      </w:r>
    </w:p>
    <w:bookmarkEnd w:id="171"/>
    <w:bookmarkStart w:name="z183"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системные реформы;</w:t>
      </w:r>
    </w:p>
    <w:bookmarkEnd w:id="172"/>
    <w:bookmarkStart w:name="z184"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приоритетные направления реализации Стратегии развития Казахстана до 2050 года;</w:t>
      </w:r>
    </w:p>
    <w:bookmarkEnd w:id="173"/>
    <w:bookmarkStart w:name="z185"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подходы к реализации Стратегического плана развития Республики Казахстан.</w:t>
      </w:r>
    </w:p>
    <w:bookmarkEnd w:id="174"/>
    <w:bookmarkStart w:name="z186"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64. Во введении указываются обоснование, необходимость разработки и краткое резюме Стратегического плана развития Республики Казахстан на предстоящий период.</w:t>
      </w:r>
    </w:p>
    <w:bookmarkEnd w:id="175"/>
    <w:bookmarkStart w:name="z187"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65. Анализ текущей ситуации и глобальных тенденций охватывает анализ текущего состояния и оценку достигнутого уровня социально-экономического и общественно-политического развития, анализ глобальных трендов, возможных сценариев развития страны.</w:t>
      </w:r>
    </w:p>
    <w:bookmarkEnd w:id="176"/>
    <w:bookmarkStart w:name="z188"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66. Видение, цели развития и ключевые национальные индикаторы Республики Казахстан определяют параметры развития страны к концу периода реализации Стратегического плана развития Республики Казахстан.</w:t>
      </w:r>
    </w:p>
    <w:bookmarkEnd w:id="177"/>
    <w:bookmarkStart w:name="z189"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Целью развития определяется желаемое будущее состояние страны к концу периода, достижение которого обеспечивает реализацию Стратегического плана развития Республики Казахстан.</w:t>
      </w:r>
    </w:p>
    <w:bookmarkEnd w:id="178"/>
    <w:bookmarkStart w:name="z190"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Стратегический план развития Республики Казахстан содержит ключевые национальные индикаторы, измеряющие общестрановой прогресс в достижении Стратегии развития Казахстана до 2050 года. </w:t>
      </w:r>
    </w:p>
    <w:bookmarkEnd w:id="179"/>
    <w:bookmarkStart w:name="z191"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Ключевые национальные индикаторы подразделяются на индикаторы первого и второго уровней. </w:t>
      </w:r>
    </w:p>
    <w:bookmarkEnd w:id="180"/>
    <w:bookmarkStart w:name="z192"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Индикаторы первого уровня должны быть сопоставимы с индикаторами, характерными для наиболее развитых стран. </w:t>
      </w:r>
    </w:p>
    <w:bookmarkEnd w:id="181"/>
    <w:bookmarkStart w:name="z193"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Индикаторы второго уровня детализируют индикаторы первого уровня и/или направлены на решение наиболее актуальных задач на плановый период. </w:t>
      </w:r>
    </w:p>
    <w:bookmarkEnd w:id="182"/>
    <w:bookmarkStart w:name="z194"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67. Системные реформы охватывают приоритеты, задачи, инициативы, которые необходимо реализовать до конца периода реализации Стратегического плана развития Республики Казахстан.</w:t>
      </w:r>
    </w:p>
    <w:bookmarkEnd w:id="183"/>
    <w:bookmarkStart w:name="z195"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68. В приоритетных направлениях реализации Стратегии развития Казахстана до 2050 года отражается политика, которая осуществляется государственными органами в целях реализации Стратегии развития Казахстана до 2050 года.</w:t>
      </w:r>
    </w:p>
    <w:bookmarkEnd w:id="184"/>
    <w:bookmarkStart w:name="z196"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69. В подходах к реализации Стратегического плана развития Республики Казахстан приводятся основные механизмы реализации документа.</w:t>
      </w:r>
    </w:p>
    <w:bookmarkEnd w:id="185"/>
    <w:bookmarkStart w:name="z197"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70. После утверждения Стратегического плана развития Республики Казахстан в шестимесячный срок уполномоченным органом по государственному планированию по согласованию с Администрацией Президента Республики Казахстан утверждается Стратегическая карта, которая содержит декомпозицию ключевых национальных индикаторов в документах Системы государственного планирования.</w:t>
      </w:r>
    </w:p>
    <w:bookmarkEnd w:id="186"/>
    <w:bookmarkStart w:name="z198"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Стратегической карты должны быть сбалансированы и взаимоувязаны по значениям, годам, срокам достижения, уровням документов, содержать разбивку по сферам, отраслям и регионам (при возможности разбивки), а также закрепление за центральными государственными и местными исполнительными органами, национальными управляющими холдингами, национальными холдингами, национальными компаниями, ответственными за их достижение.</w:t>
      </w:r>
    </w:p>
    <w:bookmarkEnd w:id="187"/>
    <w:bookmarkStart w:name="z19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5.3. Разработка Прогнозной схемы</w:t>
      </w:r>
      <w:r>
        <w:br/>
      </w:r>
      <w:r>
        <w:rPr>
          <w:rFonts w:ascii="Times New Roman"/>
          <w:b/>
          <w:i w:val="false"/>
          <w:color w:val="000000"/>
        </w:rPr>
        <w:t>территориально-пространственного развития страны</w:t>
      </w:r>
    </w:p>
    <w:bookmarkEnd w:id="188"/>
    <w:bookmarkStart w:name="z200"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71. Разработка проекта Прогнозной схемы территориально-пространственного развития страны, а также ее корректировка осуществляются уполномоченным органом по государственному планированию при участии центральных государственных и местных исполнительных органов, национальных управляющих холдингов, национальных холдингов, национальных компаний, общественных и научно-исследовательских организаций.</w:t>
      </w:r>
    </w:p>
    <w:bookmarkEnd w:id="189"/>
    <w:bookmarkStart w:name="z201"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72. Проект Прогнозной схемы территориально-пространственного развития страны разрабатывается на предстоящий плановый период не позднее девятого года реализации предыдущей Прогнозной схемы территориально-пространственного развития страны.</w:t>
      </w:r>
    </w:p>
    <w:bookmarkEnd w:id="190"/>
    <w:bookmarkStart w:name="z202"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Разработанный проект Прогнозной схемы территориально-пространственного развития страны должен соответствовать следующим требованиям:</w:t>
      </w:r>
    </w:p>
    <w:bookmarkEnd w:id="191"/>
    <w:bookmarkStart w:name="z203"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 разрабатываться в целях реализации Стратегического плана развития Республики Казахстан на предстоящий плановый период;</w:t>
      </w:r>
    </w:p>
    <w:bookmarkEnd w:id="192"/>
    <w:bookmarkStart w:name="z204"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раскрывать вопросы перспективной территориальной организации страны; </w:t>
      </w:r>
    </w:p>
    <w:bookmarkEnd w:id="193"/>
    <w:bookmarkStart w:name="z205"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раскрывать вопросы оптимального использования экономических ресурсов, использования новых систем организации производительных сил; </w:t>
      </w:r>
    </w:p>
    <w:bookmarkEnd w:id="194"/>
    <w:bookmarkStart w:name="z206"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 содержать вопросы инфраструктурного обеспечения территорий.</w:t>
      </w:r>
    </w:p>
    <w:bookmarkEnd w:id="195"/>
    <w:bookmarkStart w:name="z207"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73. Структура Прогнозной схемы территориально-пространственного развития страны содержит следующие разделы:</w:t>
      </w:r>
    </w:p>
    <w:bookmarkEnd w:id="196"/>
    <w:bookmarkStart w:name="z208"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анализ и оценку экономического потенциала территорий; </w:t>
      </w:r>
    </w:p>
    <w:bookmarkEnd w:id="197"/>
    <w:bookmarkStart w:name="z209"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направления территориально-пространственного развития; </w:t>
      </w:r>
    </w:p>
    <w:bookmarkEnd w:id="198"/>
    <w:bookmarkStart w:name="z210"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прогнозные параметры развития страны; </w:t>
      </w:r>
    </w:p>
    <w:bookmarkEnd w:id="199"/>
    <w:bookmarkStart w:name="z211"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 схемы перспективного развития регионов.</w:t>
      </w:r>
    </w:p>
    <w:bookmarkEnd w:id="200"/>
    <w:bookmarkStart w:name="z212"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74. Раздел "Анализ и оценка экономического потенциала территорий" должен содержать анализ ресурсного потенциала регионов страны, вопросы обеспеченности производственной и социальной инфраструктурой, классификацию и анализ регионов по экономической специализации, системе расселения и характеру рыночных связей, особенности территориального развития страны, анализ экологического развития регионов.</w:t>
      </w:r>
    </w:p>
    <w:bookmarkEnd w:id="201"/>
    <w:bookmarkStart w:name="z213"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75. Раздел "Направления территориально-пространственного развития" состоит из целей, задач и основных подходов территориально-пространственного развития страны, стратегических направлений развития макрорегионов.</w:t>
      </w:r>
    </w:p>
    <w:bookmarkEnd w:id="202"/>
    <w:bookmarkStart w:name="z214"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76. Раздел "Прогнозные параметры развития страны" включает основные прогнозные показатели развития страны и регионов на предстоящий десятилетний период.</w:t>
      </w:r>
    </w:p>
    <w:bookmarkEnd w:id="203"/>
    <w:bookmarkStart w:name="z215"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77. Раздел "Схемы перспективного развития регионов" содержит схемы перспективной экономической специализации регионов, перспективного расселения, перспективного развития производственной и социальной инфраструктуры.</w:t>
      </w:r>
    </w:p>
    <w:bookmarkEnd w:id="204"/>
    <w:bookmarkStart w:name="z21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5.4. Разработка государственных программ</w:t>
      </w:r>
    </w:p>
    <w:bookmarkEnd w:id="205"/>
    <w:bookmarkStart w:name="z217"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78. Государственная программа разрабатывается в реализацию системных реформ и задач Стратегического плана развития Республики Казахстан, направлений Стратегии национальной безопасности Республики Казахстан заинтересованным государственным органом.</w:t>
      </w:r>
    </w:p>
    <w:bookmarkEnd w:id="206"/>
    <w:bookmarkStart w:name="z218"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79. До разработки государственных программ государственный орган, инициирующий разработку государственной программы, обеспечивает презентацию концепции проекта государственной программы в Правительстве Республики Казахстан с участием депутатов Парламента Республики Казахстан для одобрения целесообразности разработки государственной программы.</w:t>
      </w:r>
    </w:p>
    <w:bookmarkEnd w:id="207"/>
    <w:bookmarkStart w:name="z219"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проекта государственной программы должна включать в себя информацию об основных бенефициарах программы, ожидаемом социально-экономическом эффекте. В случае разработки проекта государственной программы в продолжение действующей государственной программы концепция проекта государственной программы должна также содержать информацию о степени достижения целей и задач завершаемой государственной программы, социально-экономическом эффекте от ее реализации и эффективности затраченных средств.</w:t>
      </w:r>
    </w:p>
    <w:bookmarkEnd w:id="208"/>
    <w:bookmarkStart w:name="z220"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80. Распоряжением Премьер-Министра Республики Казахстан образуется комиссия (рабочая группа) по разработке государственной программы, сформированная из представителей государственных органов, общественных советов и депутатов Парламента Республики Казахстан, с привлечением при необходимости научно-исследовательских организаций, ученых и специалистов различных областей знаний.</w:t>
      </w:r>
    </w:p>
    <w:bookmarkEnd w:id="209"/>
    <w:bookmarkStart w:name="z221"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81. Проект государственной программы размещается на интернет-ресурсе государственного органа и интернет-портале открытых данных государственным органом, ответственным за разработку государственной программы (за исключением информации секретного характера и для служебного пользования), для публичного обсуждения и дорабатывается с учетом поступивших предложений.</w:t>
      </w:r>
    </w:p>
    <w:bookmarkEnd w:id="210"/>
    <w:bookmarkStart w:name="z222"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82. Государственный орган-разработчик вносит в Правительство Республики Казахстан проект государственной программы, согласованный со всеми заинтересованными государственными органами в установленном законодательством Республики Казахстан порядке.</w:t>
      </w:r>
    </w:p>
    <w:bookmarkEnd w:id="211"/>
    <w:bookmarkStart w:name="z223"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83. Проект государственной программы, при необходимости доработанный государственным органом-разработчиком, вносится Правительством Республики Казахстан на согласование Президенту Республики Казахстан в установленном законодательством порядке.</w:t>
      </w:r>
    </w:p>
    <w:bookmarkEnd w:id="212"/>
    <w:bookmarkStart w:name="z224"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84. Разработанный проект государственной программы должен соответствовать следующим требованиям:</w:t>
      </w:r>
    </w:p>
    <w:bookmarkEnd w:id="213"/>
    <w:bookmarkStart w:name="z225"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 разрабатываться в целях реализации вышестоящих документов Системы государственного планирования;</w:t>
      </w:r>
    </w:p>
    <w:bookmarkEnd w:id="214"/>
    <w:bookmarkStart w:name="z226"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 ориентироваться на решение задач межсферного, межотраслевого и межведомственного характера, а также социально значимых задач;</w:t>
      </w:r>
    </w:p>
    <w:bookmarkEnd w:id="215"/>
    <w:bookmarkStart w:name="z227"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 ориентироваться на удовлетворение потребностей целевой группы благополучателей;</w:t>
      </w:r>
    </w:p>
    <w:bookmarkEnd w:id="216"/>
    <w:bookmarkStart w:name="z228"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 содержать систему согласованных по срокам, ресурсам и исполнителям целей, целевых индикаторов, задач и мер, обеспечивающих достижение стратегических целей вышестоящих документов Системы государственного планирования;</w:t>
      </w:r>
    </w:p>
    <w:bookmarkEnd w:id="217"/>
    <w:bookmarkStart w:name="z229"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 обеспечивать адресность мер, четкое определение сроков и последовательность их реализации, строгую ориентацию деятельности исполнителей на достижение программных целей;</w:t>
      </w:r>
    </w:p>
    <w:bookmarkEnd w:id="218"/>
    <w:bookmarkStart w:name="z230"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 обеспечивать сбалансированность финансовых, трудовых и материальных ресурсов и источников их обеспечения;</w:t>
      </w:r>
    </w:p>
    <w:bookmarkEnd w:id="219"/>
    <w:bookmarkStart w:name="z231"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 излагаться кратко и четко, в тезисном формате.</w:t>
      </w:r>
    </w:p>
    <w:bookmarkEnd w:id="220"/>
    <w:bookmarkStart w:name="z232"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85. Не допускается разработка государственной программы, направленной на:</w:t>
      </w:r>
    </w:p>
    <w:bookmarkEnd w:id="221"/>
    <w:bookmarkStart w:name="z233"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решение проблем отдельной отрасли или конкретного региона (города, территории); </w:t>
      </w:r>
    </w:p>
    <w:bookmarkEnd w:id="222"/>
    <w:bookmarkStart w:name="z234"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решение внутриведомственных вопросов государственных органов; </w:t>
      </w:r>
    </w:p>
    <w:bookmarkEnd w:id="223"/>
    <w:bookmarkStart w:name="z235"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 дублирование целей и задач действующих государственных программ, а также мероприятий по реализации этих программ.</w:t>
      </w:r>
    </w:p>
    <w:bookmarkEnd w:id="224"/>
    <w:bookmarkStart w:name="z236"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86. Структура государственной программы содержит следующие разделы:</w:t>
      </w:r>
    </w:p>
    <w:bookmarkEnd w:id="225"/>
    <w:bookmarkStart w:name="z237"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паспорт (основные параметры); </w:t>
      </w:r>
    </w:p>
    <w:bookmarkEnd w:id="226"/>
    <w:bookmarkStart w:name="z238"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введение; </w:t>
      </w:r>
    </w:p>
    <w:bookmarkEnd w:id="227"/>
    <w:bookmarkStart w:name="z239"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анализ текущей ситуации; </w:t>
      </w:r>
    </w:p>
    <w:bookmarkEnd w:id="228"/>
    <w:bookmarkStart w:name="z240"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цели, задачи, целевые индикаторы и показатели результатов реализации программы; </w:t>
      </w:r>
    </w:p>
    <w:bookmarkEnd w:id="229"/>
    <w:bookmarkStart w:name="z241"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основные направления, пути достижения поставленных целей программы и соответствующие меры; </w:t>
      </w:r>
    </w:p>
    <w:bookmarkEnd w:id="230"/>
    <w:bookmarkStart w:name="z242"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 необходимые ресурсы.</w:t>
      </w:r>
    </w:p>
    <w:bookmarkEnd w:id="231"/>
    <w:bookmarkStart w:name="z243"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87. В разделе "Паспорт (основные параметры)" излагаются основные параметры программного документа, включающие в себя:</w:t>
      </w:r>
    </w:p>
    <w:bookmarkEnd w:id="232"/>
    <w:bookmarkStart w:name="z244"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наименование; </w:t>
      </w:r>
    </w:p>
    <w:bookmarkEnd w:id="233"/>
    <w:bookmarkStart w:name="z245"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основание для разработки; </w:t>
      </w:r>
    </w:p>
    <w:bookmarkEnd w:id="234"/>
    <w:bookmarkStart w:name="z246"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 указание государственного органа, ответственного за разработку, а также государственных органов, ответственных за реализацию программного документа;</w:t>
      </w:r>
    </w:p>
    <w:bookmarkEnd w:id="235"/>
    <w:bookmarkStart w:name="z247"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 цели;</w:t>
      </w:r>
    </w:p>
    <w:bookmarkEnd w:id="236"/>
    <w:bookmarkStart w:name="z248"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 задачи;</w:t>
      </w:r>
    </w:p>
    <w:bookmarkEnd w:id="237"/>
    <w:bookmarkStart w:name="z249"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 сроки реализации;</w:t>
      </w:r>
    </w:p>
    <w:bookmarkEnd w:id="238"/>
    <w:bookmarkStart w:name="z250"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целевые индикаторы; </w:t>
      </w:r>
    </w:p>
    <w:bookmarkEnd w:id="239"/>
    <w:bookmarkStart w:name="z251"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 источники и объемы финансирования.</w:t>
      </w:r>
    </w:p>
    <w:bookmarkEnd w:id="240"/>
    <w:bookmarkStart w:name="z252"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88. В разделе "Введение" излагается обоснование необходимости предлагаемой государственной программы.</w:t>
      </w:r>
    </w:p>
    <w:bookmarkEnd w:id="241"/>
    <w:bookmarkStart w:name="z253"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89. В разделе "Анализ текущей ситуации" излагаются:</w:t>
      </w:r>
    </w:p>
    <w:bookmarkEnd w:id="242"/>
    <w:bookmarkStart w:name="z254"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 оценка текущей ситуации состояния сферы деятельности, а также влияния данной сферы на социально-экономическое и общественно-политическое развитие страны (при этом необходимо выделить основные проблемы, тенденции и предпосылки на основе предварительного анализа сильных и слабых сторон, возможностей и угроз для данной сферы деятельности);</w:t>
      </w:r>
    </w:p>
    <w:bookmarkEnd w:id="243"/>
    <w:bookmarkStart w:name="z255"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 анализ действующей политики государственного регулирования развития сферы деятельности, включая характеристику существующей нормативной правовой базы, действующей практики и результатов реализации мероприятий по обеспечению развития сферы деятельности.</w:t>
      </w:r>
    </w:p>
    <w:bookmarkEnd w:id="244"/>
    <w:bookmarkStart w:name="z256"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90. В разделе "Цели, задачи, целевые индикаторы, показатели результатов реализации программы" указываются цели программы, формируемые исходя из вышестоящих документов Системы государственного планирования.</w:t>
      </w:r>
    </w:p>
    <w:bookmarkEnd w:id="245"/>
    <w:bookmarkStart w:name="z257"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91. Все цели государственной программы должны содержать целевые индикаторы с промежуточными и конечными значениями, позволяющими определить степень достижения целей программы.</w:t>
      </w:r>
    </w:p>
    <w:bookmarkEnd w:id="246"/>
    <w:bookmarkStart w:name="z258"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92. Задачами программы являются основные условия, которые необходимо выполнить для достижения соответствующей цели программы, формируемые на основе анализа ситуации и позволяющие увидеть ключевые изменения в сферах деятельности к концу планового периода.</w:t>
      </w:r>
    </w:p>
    <w:bookmarkEnd w:id="247"/>
    <w:bookmarkStart w:name="z259"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93. Каждая задача должна содержать промежуточные и конечные значения показателей результатов (количественно измеримые), характеризующие степень решения задач программы.</w:t>
      </w:r>
    </w:p>
    <w:bookmarkEnd w:id="248"/>
    <w:bookmarkStart w:name="z260"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94. Цели и задачи государственной программы должны быть четкими, конкретными, контролируемыми, проверяемыми и оцениваемыми. Целевые индикаторы и показатели результатов должны характеризоваться комплексностью, отражать уровень, степень решения вопросов межсферного, межотраслевого и межведомственного характера.</w:t>
      </w:r>
    </w:p>
    <w:bookmarkEnd w:id="249"/>
    <w:bookmarkStart w:name="z261"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95. Цели, целевые индикаторы, задачи и показатели результатов реализации программы приводятся с указанием центральных государственных и местных исполнительных органов, национальных управляющих холдингов, национальных холдингов, национальных компаний, ответственных за их достижение.</w:t>
      </w:r>
    </w:p>
    <w:bookmarkEnd w:id="250"/>
    <w:bookmarkStart w:name="z262"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96. В разделе "Основные направления, пути достижения поставленных целей программы и соответствующие меры" приводятся пути достижения государственными органами и иными организациями, ответственными за реализацию государственной программы, поставленных целей и решения стоящих задач, а также система мер, которая в полном объеме и нужные сроки обеспечит достижение каждой цели и решение каждой задачи.</w:t>
      </w:r>
    </w:p>
    <w:bookmarkEnd w:id="251"/>
    <w:bookmarkStart w:name="z263"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97. В разделе "Необходимые ресурсы" излагаются потребности в ресурсах для реализации государственной программы (финансово-экономические, материально-технические, трудовые).</w:t>
      </w:r>
    </w:p>
    <w:bookmarkEnd w:id="252"/>
    <w:bookmarkStart w:name="z264"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98. Источниками финансирования программы могут быть: средства республиканского и местных бюджетов, государственные займы, негосударственные займы, привлекаемые под государственную гарантию, прямые иностранные и отечественные инвестиции, гранты международных финансово-экономических организаций или стран-доноров, кредиты банков второго уровня, собственные средства организаций и другие источники, не запрещенные законодательством Республики Казахстан.</w:t>
      </w:r>
    </w:p>
    <w:bookmarkEnd w:id="253"/>
    <w:bookmarkStart w:name="z265"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99. Предполагаемые объемы финансирования определяются с учетом прогноза социально-экономического развития, параметров республиканского и местных бюджетов на плановый период, международных договоров и других документов.</w:t>
      </w:r>
    </w:p>
    <w:bookmarkEnd w:id="254"/>
    <w:bookmarkStart w:name="z26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5.5. Разработка стратегических планов государственных органов</w:t>
      </w:r>
    </w:p>
    <w:bookmarkEnd w:id="255"/>
    <w:bookmarkStart w:name="z267"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100. Стратегический план государственного органа должен соответствовать следующим требованиям:</w:t>
      </w:r>
    </w:p>
    <w:bookmarkEnd w:id="256"/>
    <w:bookmarkStart w:name="z268"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ориентироваться на реализацию Стратегического плана развития Республики Казахстан, Прогнозной схемы территориально-пространственного развития страны, государственных программ с изложением путей и способов достижения целей, показателей и решения задач Стратегического плана развития Республики Казахстан, Прогнозной схемы территориально-пространственного развития страны, государственных программ, а также на эффективное выполнение государственным органом государственных функций, полномочий и оказание вытекающих из них государственных услуг; </w:t>
      </w:r>
    </w:p>
    <w:bookmarkEnd w:id="257"/>
    <w:bookmarkStart w:name="z269"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 ориентироваться на удовлетворение потребностей благополучателей;</w:t>
      </w:r>
    </w:p>
    <w:bookmarkEnd w:id="258"/>
    <w:bookmarkStart w:name="z270"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 разрабатываться с учетом целей, целевых индикаторов стратегического плана государственного органа на предыдущий плановый период;</w:t>
      </w:r>
    </w:p>
    <w:bookmarkEnd w:id="259"/>
    <w:bookmarkStart w:name="z271"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 разрабатываться с учетом обеспечения достижения ключевых целевых индикаторов первого руководителя центрального государственного органа, определенного в меморандуме государственного органа;</w:t>
      </w:r>
    </w:p>
    <w:bookmarkEnd w:id="260"/>
    <w:bookmarkStart w:name="z272"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 излагаться кратко и четко, в тезисном формате.</w:t>
      </w:r>
    </w:p>
    <w:bookmarkEnd w:id="261"/>
    <w:bookmarkStart w:name="z273"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101. Структура стратегического плана государственного органа состоит из следующих разделов:</w:t>
      </w:r>
    </w:p>
    <w:bookmarkEnd w:id="262"/>
    <w:bookmarkStart w:name="z274"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миссия и видение; </w:t>
      </w:r>
    </w:p>
    <w:bookmarkEnd w:id="263"/>
    <w:bookmarkStart w:name="z275"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анализ текущей ситуации и управление рисками; </w:t>
      </w:r>
    </w:p>
    <w:bookmarkEnd w:id="264"/>
    <w:bookmarkStart w:name="z276"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приоритетные направления развития сферы/отрасли; </w:t>
      </w:r>
    </w:p>
    <w:bookmarkEnd w:id="265"/>
    <w:bookmarkStart w:name="z277"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архитектура взаимосвязи стратегического и бюджетного планирования; </w:t>
      </w:r>
    </w:p>
    <w:bookmarkEnd w:id="266"/>
    <w:bookmarkStart w:name="z278"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стратегические направления, цели, целевые индикаторы; </w:t>
      </w:r>
    </w:p>
    <w:bookmarkEnd w:id="267"/>
    <w:bookmarkStart w:name="z279"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 ресурсы.</w:t>
      </w:r>
    </w:p>
    <w:bookmarkEnd w:id="268"/>
    <w:bookmarkStart w:name="z280"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102. В разделе "Миссия и видение" излагаются миссия и видение государственного органа.</w:t>
      </w:r>
    </w:p>
    <w:bookmarkEnd w:id="269"/>
    <w:bookmarkStart w:name="z281"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103. Миссией государственного органа является основное предназначение государственного органа как субъекта государственного управления, заключающееся в определении его роли в реализации государственной политики в соответствующей отрасли или сфере деятельности.</w:t>
      </w:r>
    </w:p>
    <w:bookmarkEnd w:id="270"/>
    <w:bookmarkStart w:name="z282"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104. Видением государственного органа является перспективное состояние курируемых отраслей или сфер деятельности в результате реализации стратегического плана государственного органа.</w:t>
      </w:r>
    </w:p>
    <w:bookmarkEnd w:id="271"/>
    <w:bookmarkStart w:name="z283"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105. Раздел "Анализ текущей ситуации и управление рисками" содержит подразделы "Анализ текущей ситуации" и "Управление рисками".</w:t>
      </w:r>
    </w:p>
    <w:bookmarkEnd w:id="272"/>
    <w:bookmarkStart w:name="z284"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"Анализ текущей ситуации" указываются:</w:t>
      </w:r>
    </w:p>
    <w:bookmarkEnd w:id="273"/>
    <w:bookmarkStart w:name="z285"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основные параметры развития регулируемой отрасли или сферы деятельности государственного органа с приведением статистических данных либо других показателей, характеризующих состояние отрасли или сферы деятельности, в том числе в сравнении с другими странами; </w:t>
      </w:r>
    </w:p>
    <w:bookmarkEnd w:id="274"/>
    <w:bookmarkStart w:name="z286"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анализ основных проблем, стоящих перед экономикой и обществом, на решение которых направлен стратегический план государственного органа. </w:t>
      </w:r>
    </w:p>
    <w:bookmarkEnd w:id="275"/>
    <w:bookmarkStart w:name="z287"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"Управление рисками" указываются:</w:t>
      </w:r>
    </w:p>
    <w:bookmarkEnd w:id="276"/>
    <w:bookmarkStart w:name="z288"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перечень возможных рисков, оказывающих влияние на достижение целей государственного органа; </w:t>
      </w:r>
    </w:p>
    <w:bookmarkEnd w:id="277"/>
    <w:bookmarkStart w:name="z289"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основные пути предотвращения риска недостижения запланированных целей государственного органа по внутренним или внешним причинам объективного или субъективного характера в случае его усиления. </w:t>
      </w:r>
    </w:p>
    <w:bookmarkEnd w:id="278"/>
    <w:bookmarkStart w:name="z290"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возможного риска недостижения целей государственного органа не может выступать риск недофинансирования.</w:t>
      </w:r>
    </w:p>
    <w:bookmarkEnd w:id="279"/>
    <w:bookmarkStart w:name="z291"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106. Анализ текущей ситуации проводится в разрезе основных направлений деятельности государственного органа.</w:t>
      </w:r>
    </w:p>
    <w:bookmarkEnd w:id="280"/>
    <w:bookmarkStart w:name="z292"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107. На основе анализа текущей ситуации формируются направления развития соответствующих отраслей или сферы деятельности, в которых государственный орган считает важным достичь улучшения, а также определенных общенациональных целей.</w:t>
      </w:r>
    </w:p>
    <w:bookmarkEnd w:id="281"/>
    <w:bookmarkStart w:name="z293"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108. Последовательность изложения анализа текущей ситуации должна соответствовать последовательности изложения стратегических направлений.</w:t>
      </w:r>
    </w:p>
    <w:bookmarkEnd w:id="282"/>
    <w:bookmarkStart w:name="z294"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109. Раздел "Приоритетные направления развития сферы/отрасли" включает:</w:t>
      </w:r>
    </w:p>
    <w:bookmarkEnd w:id="283"/>
    <w:bookmarkStart w:name="z295"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краткое описание приоритетных направлений развития сферы/отрасли с указанием обоснований включения данных направлений в число приоритетных, связанных с ежегодными посланиями Президента Республики Казахстан, изменениями социально-экономической, политической ситуации в стране; </w:t>
      </w:r>
    </w:p>
    <w:bookmarkEnd w:id="284"/>
    <w:bookmarkStart w:name="z296"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основные пути реализации приоритетных направлений развития сферы/отрасли. </w:t>
      </w:r>
    </w:p>
    <w:bookmarkEnd w:id="285"/>
    <w:bookmarkStart w:name="z297"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Приоритетные направления развития сферы/отрасли интегрируются в существующие стратегические направления деятельности государственного органа или формируются новые стратегические направления деятельности государственного органа.</w:t>
      </w:r>
    </w:p>
    <w:bookmarkEnd w:id="286"/>
    <w:bookmarkStart w:name="z298"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110. В разделе "Архитектура взаимосвязи стратегического и бюджетного планирования" в схематичном виде в разрезе стратегических направлений государственных органов указываются цели государственного органа, взаимоувязанные с бюджетными программами, от реализации которых зависит достижение соответствующих общенациональных показателей страны.</w:t>
      </w:r>
    </w:p>
    <w:bookmarkEnd w:id="287"/>
    <w:bookmarkStart w:name="z299"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111. В разделе "Стратегические направления, цели, целевые индикаторы" излагаются стратегические направления, цели, целевые индикаторы стратегического плана государственного органа.</w:t>
      </w:r>
    </w:p>
    <w:bookmarkEnd w:id="288"/>
    <w:bookmarkStart w:name="z300"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 направления формируются на основе анализа регулируемых отраслей, секторов экономики или сфер деятельности, изменения в которых являются наиболее важными для достижения целей и приоритетов, обозначенных в Стратегическом плане развития Республики Казахстан, Прогнозной схеме территориально-пространственного развития страны, государственных программах.</w:t>
      </w:r>
    </w:p>
    <w:bookmarkEnd w:id="289"/>
    <w:bookmarkStart w:name="z301"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112. Цель государственного органа заключается в достижении определенного конкретного изменения в деятельности самого государственного органа либо регулируемой им сфере, выраженного в целевых индикаторах.</w:t>
      </w:r>
    </w:p>
    <w:bookmarkEnd w:id="290"/>
    <w:bookmarkStart w:name="z302"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целей государственному органу необходимо придерживаться следующих требований:</w:t>
      </w:r>
    </w:p>
    <w:bookmarkEnd w:id="291"/>
    <w:bookmarkStart w:name="z303"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наличие четкой причинно-следственной связи цели с обозначенными проблемами; </w:t>
      </w:r>
    </w:p>
    <w:bookmarkEnd w:id="292"/>
    <w:bookmarkStart w:name="z304"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возможность выразить достижение цели с помощью количественных показателей; </w:t>
      </w:r>
    </w:p>
    <w:bookmarkEnd w:id="293"/>
    <w:bookmarkStart w:name="z305"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 соответствие целям Стратегического плана развития Республики Казахстан, Прогнозной схемы пространственно-территориального развития, государственных программ;</w:t>
      </w:r>
    </w:p>
    <w:bookmarkEnd w:id="294"/>
    <w:bookmarkStart w:name="z306"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 краткое и четкое изложение целей, при формулировании которых не допускаются:</w:t>
      </w:r>
    </w:p>
    <w:bookmarkEnd w:id="295"/>
    <w:bookmarkStart w:name="z307"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терминов, понятий и выражений произвольного или неоднозначного толкования;</w:t>
      </w:r>
    </w:p>
    <w:bookmarkEnd w:id="296"/>
    <w:bookmarkStart w:name="z308"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на иные цели, задачи или результаты, которые являются следствиями достижения самой цели.</w:t>
      </w:r>
    </w:p>
    <w:bookmarkEnd w:id="297"/>
    <w:bookmarkStart w:name="z309"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113. Для каждой цели в стратегическом плане государственного органа определяются целевые индикаторы.</w:t>
      </w:r>
    </w:p>
    <w:bookmarkEnd w:id="298"/>
    <w:bookmarkStart w:name="z310" w:id="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114. По каждому целевому индикатору определяется окончательный срок (период) достижения его планируемого значения с определением промежуточных значений целевого индикатора по годам отчетного и пятилетнего периодов.</w:t>
      </w:r>
    </w:p>
    <w:bookmarkEnd w:id="299"/>
    <w:bookmarkStart w:name="z311"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115. В разделе "Ресурсы" в разбивке по годам отчетного и планового периода приводятся свод бюджетных расходов с разбивкой по бюджетным программам и человеческие ресурсы с указанием штатной численности, задействованной в реализации стратегического плана.</w:t>
      </w:r>
    </w:p>
    <w:bookmarkEnd w:id="300"/>
    <w:bookmarkStart w:name="z312"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116. Формат стратегического плана государственного органа определяется уполномоченным органом по государственному планированию.</w:t>
      </w:r>
    </w:p>
    <w:bookmarkEnd w:id="301"/>
    <w:bookmarkStart w:name="z313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5.6. Разработка программы развития территории</w:t>
      </w:r>
    </w:p>
    <w:bookmarkEnd w:id="302"/>
    <w:bookmarkStart w:name="z314"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117. Проект программы развития области, города республиканского значения, столицы, разработанный соответственно местным исполнительным органом области, города республиканского значения, столицы рассматривается уполномоченным органом по государственному планированию, иными заинтересованными государственными органами в срок, не превышающий одного месяца со дня поступления.</w:t>
      </w:r>
    </w:p>
    <w:bookmarkEnd w:id="303"/>
    <w:bookmarkStart w:name="z315"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118. Программа развития области, города республиканского значения, столицы, разработанная на первый пятилетний период реализации Прогнозной схемы территориально-пространственного развития страны на предстоящий десятилетний период, представляется в установленном порядке на утверждение в маслихат области, города республиканского значения, столицы в двухмесячный срок после утверждения Прогнозной схемы территориально-пространственного развития страны на предстоящий десятилетний период.</w:t>
      </w:r>
    </w:p>
    <w:bookmarkEnd w:id="304"/>
    <w:bookmarkStart w:name="z316"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развития области, города республиканского значения, столицы, разработанная на второй пятилетний период реализации Прогнозной схемы территориально-пространственного развития страны на предстоящий десятилетний период, представляется в установленном порядке на утверждение в маслихат области, города республиканского значения, столицы не позднее двухмесячного срока до начала второго пятилетнего периода реализации Прогнозной схемы территориально-пространственного развития страны на предстоящий десятилетний период.</w:t>
      </w:r>
    </w:p>
    <w:bookmarkEnd w:id="305"/>
    <w:bookmarkStart w:name="z317"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119. Программа развития района (города областного значения) представляется в установленном порядке на утверждение в маслихат района (города областного значения) в месячный срок после утверждения программы развития области.</w:t>
      </w:r>
    </w:p>
    <w:bookmarkEnd w:id="306"/>
    <w:bookmarkStart w:name="z318"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120. Разработанный проект программы развития территории должен соответствовать следующим требованиям:</w:t>
      </w:r>
    </w:p>
    <w:bookmarkEnd w:id="307"/>
    <w:bookmarkStart w:name="z319"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 определять приоритетные направления развития территории во взаимоувязке с направлениями, обозначенными вышестоящими документами Системы государственного планирования;</w:t>
      </w:r>
    </w:p>
    <w:bookmarkEnd w:id="308"/>
    <w:bookmarkStart w:name="z320"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 излагать пути достижения целей, решения задач, установленных в вышестоящих документах Системы государственного планирования на конкретной территории;</w:t>
      </w:r>
    </w:p>
    <w:bookmarkEnd w:id="309"/>
    <w:bookmarkStart w:name="z321"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 излагать оценку потенциала социально-экономического развития территории;</w:t>
      </w:r>
    </w:p>
    <w:bookmarkEnd w:id="310"/>
    <w:bookmarkStart w:name="z322"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 определять конечные цели развития территории к концу пятилетнего периода с указанием целевых индикаторов;</w:t>
      </w:r>
    </w:p>
    <w:bookmarkEnd w:id="311"/>
    <w:bookmarkStart w:name="z323"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определять возможные пути и способы достижения поставленных целей с учетом анализа сильных и слабых сторон, возможностей и угроз; </w:t>
      </w:r>
    </w:p>
    <w:bookmarkEnd w:id="312"/>
    <w:bookmarkStart w:name="z324"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 соблюдать логическую взаимосвязь целей и целевых индикаторов;</w:t>
      </w:r>
    </w:p>
    <w:bookmarkEnd w:id="313"/>
    <w:bookmarkStart w:name="z325"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 обеспечивать достижение ключевых целевых индикаторов акима области, города республиканского значения, столицы, определенных в меморандуме местного исполнительного органа области, города республиканского значения, столицы;</w:t>
      </w:r>
    </w:p>
    <w:bookmarkEnd w:id="314"/>
    <w:bookmarkStart w:name="z326"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ориентироваться на удовлетворение потребностей благополучателей и развитие собственного экономического потенциала региона; </w:t>
      </w:r>
    </w:p>
    <w:bookmarkEnd w:id="315"/>
    <w:bookmarkStart w:name="z327" w:id="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 содержать информацию об объемах расходов на реализацию программы в абсолютном выражении в разбивке по источникам финансирования и этапам реализации;</w:t>
      </w:r>
    </w:p>
    <w:bookmarkEnd w:id="316"/>
    <w:bookmarkStart w:name="z328"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 соблюдать согласованность мероприятий центральных государственных и местных исполнительных органов, а также сбалансированность документа по целям и ресурсам;</w:t>
      </w:r>
    </w:p>
    <w:bookmarkEnd w:id="317"/>
    <w:bookmarkStart w:name="z329"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 излагаться кратко и четко, в тезисном формате.</w:t>
      </w:r>
    </w:p>
    <w:bookmarkEnd w:id="318"/>
    <w:bookmarkStart w:name="z330"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121. Не допускается разработка программы развития территории, направленной на решение внутриведомственных вопросов государственных органов.</w:t>
      </w:r>
    </w:p>
    <w:bookmarkEnd w:id="319"/>
    <w:bookmarkStart w:name="z331"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122. Структура программы развития территории содержит следующие разделы:</w:t>
      </w:r>
    </w:p>
    <w:bookmarkEnd w:id="320"/>
    <w:bookmarkStart w:name="z332"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паспорт (основные характеристики); </w:t>
      </w:r>
    </w:p>
    <w:bookmarkEnd w:id="321"/>
    <w:bookmarkStart w:name="z333"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анализ текущей ситуации; </w:t>
      </w:r>
    </w:p>
    <w:bookmarkEnd w:id="322"/>
    <w:bookmarkStart w:name="z334"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основные направления, цели, целевые индикаторы и пути их достижения; </w:t>
      </w:r>
    </w:p>
    <w:bookmarkEnd w:id="323"/>
    <w:bookmarkStart w:name="z335"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необходимые ресурсы. </w:t>
      </w:r>
    </w:p>
    <w:bookmarkEnd w:id="324"/>
    <w:bookmarkStart w:name="z336"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 В разделе "Паспорт (основные характеристики)" излагаются основные параметры программы развития территории, включающие: </w:t>
      </w:r>
    </w:p>
    <w:bookmarkEnd w:id="325"/>
    <w:bookmarkStart w:name="z337"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наименование; </w:t>
      </w:r>
    </w:p>
    <w:bookmarkEnd w:id="326"/>
    <w:bookmarkStart w:name="z338"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основание для разработки; </w:t>
      </w:r>
    </w:p>
    <w:bookmarkEnd w:id="327"/>
    <w:bookmarkStart w:name="z339"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основные характеристики данного региона; </w:t>
      </w:r>
    </w:p>
    <w:bookmarkEnd w:id="328"/>
    <w:bookmarkStart w:name="z340"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направления; </w:t>
      </w:r>
    </w:p>
    <w:bookmarkEnd w:id="329"/>
    <w:bookmarkStart w:name="z341"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цели; </w:t>
      </w:r>
    </w:p>
    <w:bookmarkEnd w:id="330"/>
    <w:bookmarkStart w:name="z342"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целевые индикаторы; </w:t>
      </w:r>
    </w:p>
    <w:bookmarkEnd w:id="331"/>
    <w:bookmarkStart w:name="z343"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 необходимые ресурсы.</w:t>
      </w:r>
    </w:p>
    <w:bookmarkEnd w:id="332"/>
    <w:bookmarkStart w:name="z344"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 В разделе "Анализ текущей ситуации" описывается текущее развитие сферы деятельности: </w:t>
      </w:r>
    </w:p>
    <w:bookmarkEnd w:id="333"/>
    <w:bookmarkStart w:name="z345"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анализ социально-экономического положения территории по следующим направлениям: развитие экономики региона в целом с учетом межрегионального сотрудничества, социальная сфера, общественная безопасность и правопорядок, инфраструктура, экология и земельные ресурсы, государственные услуги; </w:t>
      </w:r>
    </w:p>
    <w:bookmarkEnd w:id="334"/>
    <w:bookmarkStart w:name="z346"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 комплексная характеристика основных проблем, рисков, сдерживающих факторов, конкурентных преимуществ и возможностей устойчивого социально-экономического развития территории в среднесрочной перспективе.</w:t>
      </w:r>
    </w:p>
    <w:bookmarkEnd w:id="335"/>
    <w:bookmarkStart w:name="z347"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125. В разделе "Основные направления, цели, целевые индикаторы и пути их достижения" излагаются:</w:t>
      </w:r>
    </w:p>
    <w:bookmarkEnd w:id="336"/>
    <w:bookmarkStart w:name="z348"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основные направления развития региона в части развития экономики региона в целом с учетом межрегионального сотрудничества, социальной сферы, общественной безопасности и правопорядка, инфраструктуры, экологии и земельных ресурсов, государственных услуг; </w:t>
      </w:r>
    </w:p>
    <w:bookmarkEnd w:id="337"/>
    <w:bookmarkStart w:name="z349"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цели по каждому направлению социально-экономического развития территории в соответствии с долгосрочной системой стратегических целей и задач, сформулированных в вышестоящих документах Системы государственного планирования, с указанием целевых индикаторов; </w:t>
      </w:r>
    </w:p>
    <w:bookmarkEnd w:id="338"/>
    <w:bookmarkStart w:name="z350"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пути достижения поставленных целей. </w:t>
      </w:r>
    </w:p>
    <w:bookmarkEnd w:id="339"/>
    <w:bookmarkStart w:name="z351"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126. Цели программы развития территории представляют собой видение состояния определенного направления развития региона к концу планового периода, качественные ориентиры его развития.</w:t>
      </w:r>
    </w:p>
    <w:bookmarkEnd w:id="340"/>
    <w:bookmarkStart w:name="z352"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127. Все цели программы развития территории должны содержать целевые индикаторы с промежуточными и конечными значениями, позволяющими определить степень достижения целей программы развития территории.</w:t>
      </w:r>
    </w:p>
    <w:bookmarkEnd w:id="341"/>
    <w:bookmarkStart w:name="z353"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128. Цели, целевые индикаторы реализации программы развития территории приводятся с указанием государственных органов и организаций, ответственных за их достижение.</w:t>
      </w:r>
    </w:p>
    <w:bookmarkEnd w:id="342"/>
    <w:bookmarkStart w:name="z354"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программ развития области, города республиканского значения, столицы устанавливаются базовым перечнем показателей, разработанным и утвержденным уполномоченным органом по государственному планированию.</w:t>
      </w:r>
    </w:p>
    <w:bookmarkEnd w:id="343"/>
    <w:bookmarkStart w:name="z355"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программы развития района (города областного значения) разрабатываются и утверждаются уполномоченным органом по государственному планированию области.</w:t>
      </w:r>
    </w:p>
    <w:bookmarkEnd w:id="344"/>
    <w:bookmarkStart w:name="z356"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дополнительной декомпозиции в программу развития территории целевых индикаторов и показателей результатов Стратегического плана развития Республики Казахстан, Прогнозной схемы территориально-пространственного развития страны, государственных программ, центральные государственные органы вносят предложения в уполномоченный орган по государственному планированию о внесении корректировок в базовый перечень показателей.</w:t>
      </w:r>
    </w:p>
    <w:bookmarkEnd w:id="345"/>
    <w:bookmarkStart w:name="z357"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инициирование центральными государственными органами включения в программу развития территории индикаторов, не предусмотренных базовым перечнем показателей.</w:t>
      </w:r>
    </w:p>
    <w:bookmarkEnd w:id="346"/>
    <w:bookmarkStart w:name="z358"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базовом перечне показателей целевых индикаторов, по которым не формируется официальная статистическая информация, центральными государственными органами разрабатываются и утверждаются методики расчетов. </w:t>
      </w:r>
    </w:p>
    <w:bookmarkEnd w:id="347"/>
    <w:bookmarkStart w:name="z359"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методики расчетов согласовывается с уполномоченным органом в области государственной статистики с последующим доведением их местным исполнительным органам. </w:t>
      </w:r>
    </w:p>
    <w:bookmarkEnd w:id="348"/>
    <w:bookmarkStart w:name="z360"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области целевые индикаторы приводятся в разрезе районов и городов областного значения в виде приложения к программе развития области. </w:t>
      </w:r>
    </w:p>
    <w:bookmarkEnd w:id="349"/>
    <w:bookmarkStart w:name="z361" w:id="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индикаторы, не формируемые уполномоченным органом в области государственной статистики в разрезе районов и городов областного значения, в приложение включаются в целом по области без разбивки по районам и городам областного значения.</w:t>
      </w:r>
    </w:p>
    <w:bookmarkEnd w:id="350"/>
    <w:bookmarkStart w:name="z362"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в приложение к программе развития области без изменения целевых индикаторов и их значений в целом по области, данные изменения с заинтересованными центральными государственными органами не согласовываются.</w:t>
      </w:r>
    </w:p>
    <w:bookmarkEnd w:id="351"/>
    <w:bookmarkStart w:name="z363"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129. В разделе "Необходимые ресурсы" в разрезе целей излагается потребность в финансовых ресурсах для реализации программы развития территории.</w:t>
      </w:r>
    </w:p>
    <w:bookmarkEnd w:id="352"/>
    <w:bookmarkStart w:name="z364"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130. Источниками финансирования программы развития территории могут быть: средства республиканского и местных бюджетов, государственные займы, негосударственные займы, привлекаемые под государственную гарантию, прямые иностранные и отечественные инвестиции, гранты международных финансово-экономических организаций или стран-доноров, кредиты банков второго уровня, собственные средства организаций и другие, не запрещенные законодательством Республики Казахстан источники.</w:t>
      </w:r>
    </w:p>
    <w:bookmarkEnd w:id="353"/>
    <w:bookmarkStart w:name="z365"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131. Предполагаемые объемы финансирования определяются с учетом прогноза социально-экономического развития, параметров республиканского и местных бюджетов на плановый период, международных договоров и других факторов.</w:t>
      </w:r>
    </w:p>
    <w:bookmarkEnd w:id="354"/>
    <w:bookmarkStart w:name="z366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Реализация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органов, программ развития территорий</w:t>
      </w:r>
    </w:p>
    <w:bookmarkEnd w:id="355"/>
    <w:bookmarkStart w:name="z367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6.1. Основные положения реализации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органов, программ развития территорий</w:t>
      </w:r>
    </w:p>
    <w:bookmarkEnd w:id="356"/>
    <w:bookmarkStart w:name="z368"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132. Реализацией является процесс достижения заданных целей, целевых индикаторов, задач, показателей результатов (промежуточных и конечных)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органов, программ развития территорий.</w:t>
      </w:r>
    </w:p>
    <w:bookmarkEnd w:id="357"/>
    <w:bookmarkStart w:name="z369"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133. При реализации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органов, программ развития территорий должны быть обеспечены:</w:t>
      </w:r>
    </w:p>
    <w:bookmarkEnd w:id="358"/>
    <w:bookmarkStart w:name="z370"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 согласованность в межведомственном взаимодействии;</w:t>
      </w:r>
    </w:p>
    <w:bookmarkEnd w:id="359"/>
    <w:bookmarkStart w:name="z371"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 ориентация на достижение заданных результатов с наименьшими затратами ресурсов;</w:t>
      </w:r>
    </w:p>
    <w:bookmarkEnd w:id="360"/>
    <w:bookmarkStart w:name="z372"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 сбалансированность финансовых, трудовых и других ресурсов.</w:t>
      </w:r>
    </w:p>
    <w:bookmarkEnd w:id="361"/>
    <w:bookmarkStart w:name="z373"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134. Методологическое сопровождение по реализации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органов, программ развития территорий осуществляется уполномоченным органом по государственному планированию.</w:t>
      </w:r>
    </w:p>
    <w:bookmarkEnd w:id="362"/>
    <w:bookmarkStart w:name="z374" w:id="3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135. Ответственность за результативность и эффективность реализации:</w:t>
      </w:r>
    </w:p>
    <w:bookmarkEnd w:id="363"/>
    <w:bookmarkStart w:name="z375"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 Стратегического плана развития Республики Казахстан, Прогнозной схемы территориально-пространственного развития страны возлагается на Правительство Республики Казахстан, государственный орган, ответственный за разработку, государственные органы-соисполнители;</w:t>
      </w:r>
    </w:p>
    <w:bookmarkEnd w:id="364"/>
    <w:bookmarkStart w:name="z376" w:id="3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 государственных программ возлагается на Правительство Республики Казахстан, первых руководителей государственного органа, ответственного за разработку государственной программы, государственных органов-соисполнителей и иных организаций-соисполнителей (государственные предприятия, акционерные общества с государственным участием, включая национальные управляющие холдинги, национальные холдинги и национальные компании);</w:t>
      </w:r>
    </w:p>
    <w:bookmarkEnd w:id="365"/>
    <w:bookmarkStart w:name="z377"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 стратегических планов государственных органов возлагается на первых руководителей соответствующих государственных органов;</w:t>
      </w:r>
    </w:p>
    <w:bookmarkEnd w:id="366"/>
    <w:bookmarkStart w:name="z378"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 программ развития территорий возлагается на акимов соответствующих территорий, первых руководителей государственных органов, ответственных за разработку программы развития территории, государственных органов-соисполнителей.</w:t>
      </w:r>
    </w:p>
    <w:bookmarkEnd w:id="367"/>
    <w:bookmarkStart w:name="z379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6.2. Реализация Стратегического плана развития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68"/>
    <w:bookmarkStart w:name="z380"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136. Реализация Стратегического плана развития Республики Казахстан осуществляется посредством реализации Прогнозной схемы территориально-пространственного развития страны, государственных программ, стратегических планов государственных органов, программ развития территорий, стратегий развития национальных управляющих холдингов, национальных холдингов, национальных компаний.</w:t>
      </w:r>
    </w:p>
    <w:bookmarkEnd w:id="369"/>
    <w:bookmarkStart w:name="z381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6.3. Реализация Прогнозной схемы</w:t>
      </w:r>
      <w:r>
        <w:br/>
      </w:r>
      <w:r>
        <w:rPr>
          <w:rFonts w:ascii="Times New Roman"/>
          <w:b/>
          <w:i w:val="false"/>
          <w:color w:val="000000"/>
        </w:rPr>
        <w:t>территориально-пространственного развития страны</w:t>
      </w:r>
    </w:p>
    <w:bookmarkEnd w:id="370"/>
    <w:bookmarkStart w:name="z382" w:id="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137. Реализация Прогнозной схемы территориально-пространственного развития страны осуществляется посредством реализации государственных программ, стратегических планов государственных органов, программ развития территорий, стратегий развития национальных управляющих холдингов, национальных холдингов, национальных компаний.</w:t>
      </w:r>
    </w:p>
    <w:bookmarkEnd w:id="371"/>
    <w:bookmarkStart w:name="z383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6.4. Реализация государственных программ</w:t>
      </w:r>
    </w:p>
    <w:bookmarkEnd w:id="372"/>
    <w:bookmarkStart w:name="z384" w:id="3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138. Реализация государственной программы осуществляется посредством реализации плана мероприятий по ее реализации, стратегического плана государственного органа-разработчика государственной программы, стратегических планов иных государственных органов, участвующих в реализации государственной программы, а также реализации программ развития областей, города республиканского значения, столицы, стратегий развития национальных управляющих холдингов, национальных холдингов, национальных компаний.</w:t>
      </w:r>
    </w:p>
    <w:bookmarkEnd w:id="373"/>
    <w:bookmarkStart w:name="z385"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 План мероприятий по реализации государственной программы - совокупность конкретных действий, направленных на достижение целей и задач государственной программы, с указанием промежуточных значений целевых индикаторов и показателей результатов по годам, с определением сроков, исполнителей, формы завершения, необходимых затрат на реализацию государственной программы. </w:t>
      </w:r>
    </w:p>
    <w:bookmarkEnd w:id="374"/>
    <w:bookmarkStart w:name="z386"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140. План мероприятий по реализации государственной программы разрабатывается на период действия государственной программы.</w:t>
      </w:r>
    </w:p>
    <w:bookmarkEnd w:id="375"/>
    <w:bookmarkStart w:name="z387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6.5. Реализация стратегических планов государственных органов</w:t>
      </w:r>
    </w:p>
    <w:bookmarkEnd w:id="376"/>
    <w:bookmarkStart w:name="z388"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141. Реализация стратегического плана государственного органа осуществляется посредством реализации операционного плана.</w:t>
      </w:r>
    </w:p>
    <w:bookmarkEnd w:id="377"/>
    <w:bookmarkStart w:name="z389"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142. Порядок разработки, реализации, проведения мониторинга и контроля за реализацией операционного плана разрабатывается и утверждается уполномоченным органом по государственному планированию.</w:t>
      </w:r>
    </w:p>
    <w:bookmarkEnd w:id="378"/>
    <w:bookmarkStart w:name="z390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6.6. Реализация программы развития территории</w:t>
      </w:r>
    </w:p>
    <w:bookmarkEnd w:id="379"/>
    <w:bookmarkStart w:name="z391" w:id="3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143. Реализация программы развития территории осуществляется посредством исполнения Плана мероприятий по ее реализации.</w:t>
      </w:r>
    </w:p>
    <w:bookmarkEnd w:id="380"/>
    <w:bookmarkStart w:name="z392"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144. План мероприятий по реализации программы развития территории - совокупность конкретных действий, направленных на достижение целей программы развития территории с определением сроков, исполнителей, формы завершения, необходимых затрат на ее реализацию.</w:t>
      </w:r>
    </w:p>
    <w:bookmarkEnd w:id="381"/>
    <w:bookmarkStart w:name="z393" w:id="3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145. План мероприятий по реализации программы развития области, города республиканского значения, столицы разрабатывается уполномоченным органом по государственному планированию соответствующей территории совместно с государственными органами-соисполнителями соответствующей территории и утверждается постановлением акимата соответствующей территории в месячный срок после утверждения программы развития территории.</w:t>
      </w:r>
    </w:p>
    <w:bookmarkEnd w:id="382"/>
    <w:bookmarkStart w:name="z394"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реализации программы развития района (города областного значения) разрабатывается уполномоченным органом по государственному планированию района (города областного значения) совместно с государственными органами-соисполнителями соответствующей территории и утверждается постановлением акимата соответствующего района (города областного значения) в месячный срок после утверждения программы развития территории.</w:t>
      </w:r>
    </w:p>
    <w:bookmarkEnd w:id="383"/>
    <w:bookmarkStart w:name="z395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Мониторинг Стратегического плана развития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государственных программ, стратегических планов государственных органов, программ развития территорий</w:t>
      </w:r>
    </w:p>
    <w:bookmarkEnd w:id="384"/>
    <w:bookmarkStart w:name="z396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7.1. Основные положения мониторинга </w:t>
      </w:r>
      <w:r>
        <w:br/>
      </w:r>
      <w:r>
        <w:rPr>
          <w:rFonts w:ascii="Times New Roman"/>
          <w:b/>
          <w:i w:val="false"/>
          <w:color w:val="000000"/>
        </w:rPr>
        <w:t>Стратегического плана развития Республики Казахстан, государственных программ, стратегических планов государственных органов, программ развития территорий</w:t>
      </w:r>
    </w:p>
    <w:bookmarkEnd w:id="385"/>
    <w:bookmarkStart w:name="z397"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146. Мониторингом являются сбор, систематизация, анализ и обобщение отчетов и другой информации о ходе реализации Стратегического плана развития Республики Казахстан, государственных программ, стратегических планов государственных органов, программ развития территорий.</w:t>
      </w:r>
    </w:p>
    <w:bookmarkEnd w:id="386"/>
    <w:bookmarkStart w:name="z398" w:id="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 Мониторинг документов обеспечивает: </w:t>
      </w:r>
    </w:p>
    <w:bookmarkEnd w:id="387"/>
    <w:bookmarkStart w:name="z399" w:id="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 регулярность получения информации о текущем состоянии реализации соответствующего документа;</w:t>
      </w:r>
    </w:p>
    <w:bookmarkEnd w:id="388"/>
    <w:bookmarkStart w:name="z400" w:id="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согласованность действий государственных органов в реализации соответствующего документа; </w:t>
      </w:r>
    </w:p>
    <w:bookmarkEnd w:id="389"/>
    <w:bookmarkStart w:name="z401"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своевременную актуализацию соответствующего документа с учетом меняющихся условий. </w:t>
      </w:r>
    </w:p>
    <w:bookmarkEnd w:id="390"/>
    <w:bookmarkStart w:name="z402" w:id="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148. Мониторинг документов осуществляется уполномоченными государственными органами, определенными настоящей Системой государственного планирования.</w:t>
      </w:r>
    </w:p>
    <w:bookmarkEnd w:id="391"/>
    <w:bookmarkStart w:name="z403"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149. Результаты мониторинга реализации документов оформляются в виде отчета о реализации, составляемого государственными органами-разработчиками документов по форме и в порядке, определяемых уполномоченным органом по государственному планированию.</w:t>
      </w:r>
    </w:p>
    <w:bookmarkEnd w:id="392"/>
    <w:bookmarkStart w:name="z404"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 Отчет о реализации должен содержать в себе: </w:t>
      </w:r>
    </w:p>
    <w:bookmarkEnd w:id="393"/>
    <w:bookmarkStart w:name="z405" w:id="3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 реквизиты документа:</w:t>
      </w:r>
    </w:p>
    <w:bookmarkEnd w:id="394"/>
    <w:bookmarkStart w:name="z406" w:id="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номер, дату документа;</w:t>
      </w:r>
    </w:p>
    <w:bookmarkEnd w:id="395"/>
    <w:bookmarkStart w:name="z407" w:id="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орган-разработчик и соисполнителей;</w:t>
      </w:r>
    </w:p>
    <w:bookmarkEnd w:id="396"/>
    <w:bookmarkStart w:name="z408"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сроки реализации, в том числе поэтапные;</w:t>
      </w:r>
    </w:p>
    <w:bookmarkEnd w:id="397"/>
    <w:bookmarkStart w:name="z409" w:id="3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 запланированные и, фактически достигнутые целевые индикаторы, и показатели результатов задач, а также причины их недостижения (при формировании отчетов по реализации программ развития территории указываются ответственные должностные лица, не обеспечившие достижение целей и задач);</w:t>
      </w:r>
    </w:p>
    <w:bookmarkEnd w:id="398"/>
    <w:bookmarkStart w:name="z410" w:id="3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информацию о выполненных и невыполненных запланированных мероприятиях с указанием выделенных и освоенных за отчетный период бюджетных и иных финансовых средств в разбивке по источникам финансирования и причинах их невыполнения, влиянии невыполненных мероприятий на социально-экономическую, общественно-политическую ситуацию в регионе, стране; </w:t>
      </w:r>
    </w:p>
    <w:bookmarkEnd w:id="399"/>
    <w:bookmarkStart w:name="z411"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 информацию об освоении выделенных финансовых средств с разбивкой по источникам финансирования (с указанием объемов и причин неиспользования);</w:t>
      </w:r>
    </w:p>
    <w:bookmarkEnd w:id="400"/>
    <w:bookmarkStart w:name="z412" w:id="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анализ взаимодействия различных сторон, участвующих в реализации документа; </w:t>
      </w:r>
    </w:p>
    <w:bookmarkEnd w:id="401"/>
    <w:bookmarkStart w:name="z413" w:id="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анализ внешнего воздействия среды на ход реализации документа; </w:t>
      </w:r>
    </w:p>
    <w:bookmarkEnd w:id="402"/>
    <w:bookmarkStart w:name="z414" w:id="4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информацию о степени решения проблем и задач, на решение которых направлен документ, влияния реализации документа на социально-экономическое развитие страны (данная информация должна быть включена в отчет в год проведения оценки документа); </w:t>
      </w:r>
    </w:p>
    <w:bookmarkEnd w:id="403"/>
    <w:bookmarkStart w:name="z415" w:id="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информацию об уровне удовлетворенности благополучателей, в том числе уровне фактического объема предоставленных государственных услуг от запланированных (данная информация включается в отчет при наличии в год проведения оценки документа);</w:t>
      </w:r>
    </w:p>
    <w:bookmarkEnd w:id="404"/>
    <w:bookmarkStart w:name="z416"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 сведения о проведенных контрольных мероприятиях, государственном аудите, экспертно-аналитических мероприятиях и информацию о выполненных рекомендациях по итогам контрольных мероприятий и государственного аудита;</w:t>
      </w:r>
    </w:p>
    <w:bookmarkEnd w:id="405"/>
    <w:bookmarkStart w:name="z417"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выводы и предложения, в том числе предложения по корректировке документа, объемам и источникам финансирования, об изменении действующего законодательства Республики Казахстан и другие. </w:t>
      </w:r>
    </w:p>
    <w:bookmarkEnd w:id="406"/>
    <w:bookmarkStart w:name="z418" w:id="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реализация документа связана с реализацией бюджетных инвестиций, государственным органом-разработчиком в отчете о реализации указываются сведения о результатах выездных мероприятий по определению степени выполнения мероприятий по реализации документа.</w:t>
      </w:r>
    </w:p>
    <w:bookmarkEnd w:id="407"/>
    <w:bookmarkStart w:name="z419" w:id="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151. Отчет о реализации Стратегического плана развития Республики Казахстан, государственных программ, стратегических планов государственных органов, программ развития территорий в год проведения их оценки включает информацию, указанную в пункте 150 настоящей Системы государственного планирования, за весь период оценки.</w:t>
      </w:r>
    </w:p>
    <w:bookmarkEnd w:id="408"/>
    <w:bookmarkStart w:name="z420" w:id="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152. На основе отчета о реализации подготавливается заключение.</w:t>
      </w:r>
    </w:p>
    <w:bookmarkEnd w:id="409"/>
    <w:bookmarkStart w:name="z421" w:id="4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год проведения оценки Стратегического плана развития Республики Казахстан, государственных программ заключение по мониторингу не формируется.</w:t>
      </w:r>
    </w:p>
    <w:bookmarkEnd w:id="410"/>
    <w:bookmarkStart w:name="z422" w:id="4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153. Заключение должно содержать:</w:t>
      </w:r>
    </w:p>
    <w:bookmarkEnd w:id="411"/>
    <w:bookmarkStart w:name="z423" w:id="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 реквизиты (наименование, номер, дата акта, которым утверждался стратегический и программный документ, государственный орган, ответственный за разработку, государственные органы-соисполнители и иные организации-соисполнители (государственные предприятия, акционерные общества и товарищества с ограниченной ответственностью с государственным участием, включая национальные управляющие холдинги, национальные холдинги и национальные компании), сроки реализации, в том числе по этапам);</w:t>
      </w:r>
    </w:p>
    <w:bookmarkEnd w:id="412"/>
    <w:bookmarkStart w:name="z424" w:id="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конкретные результаты, достигнутые за отчетный период, в том числе фактически достигнутые целевые индикаторы и показатели результатов с промежуточными значениями на отчетный период (в случае недостижения промежуточных или конечных значений указать причины недостижения); </w:t>
      </w:r>
    </w:p>
    <w:bookmarkEnd w:id="413"/>
    <w:bookmarkStart w:name="z425" w:id="4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анализ факторов, повлиявших на ход реализации Стратегического плана развития Республики Казахстан, государственных программ с указанием государственных органов, не обеспечивших достижение результатов; </w:t>
      </w:r>
    </w:p>
    <w:bookmarkEnd w:id="414"/>
    <w:bookmarkStart w:name="z426"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согласно подпунктам 3), 4) и 9) пункта 150 настоящей Системы государственного планирования;</w:t>
      </w:r>
    </w:p>
    <w:bookmarkEnd w:id="415"/>
    <w:bookmarkStart w:name="z427"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информацию о внесенных изменениях и дополнениях в Стратегический план развития Республики Казахстан, государственные программы, в том числе по результатам предыдущей оценки, а также внесенных ответственным государственным органом за их реализацию; </w:t>
      </w:r>
    </w:p>
    <w:bookmarkEnd w:id="416"/>
    <w:bookmarkStart w:name="z428" w:id="4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выводы и предложения. </w:t>
      </w:r>
    </w:p>
    <w:bookmarkEnd w:id="417"/>
    <w:bookmarkStart w:name="z429" w:id="4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154. Корректировка Стратегического плана развития Республики Казахстан, государственных программ и программ развития территорий может осуществляться по результатам мониторинга не более одного раза в год.</w:t>
      </w:r>
    </w:p>
    <w:bookmarkEnd w:id="418"/>
    <w:bookmarkStart w:name="z430" w:id="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дополнений в Стратегический план развития Республики Казахстан, государственных программ, стратегические планы государственных органов и программы развития территорий соблюдаются требования, установленные настоящей Системой государственного планирования при их разработке.</w:t>
      </w:r>
    </w:p>
    <w:bookmarkEnd w:id="419"/>
    <w:bookmarkStart w:name="z431" w:id="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155. Корректировка государственных программ в последний год их реализации не допускается.</w:t>
      </w:r>
    </w:p>
    <w:bookmarkEnd w:id="420"/>
    <w:bookmarkStart w:name="z432" w:id="4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156. Методологическое сопровождение по проведению мониторинга документов осуществляется уполномоченным органом по государственному планированию.</w:t>
      </w:r>
    </w:p>
    <w:bookmarkEnd w:id="421"/>
    <w:bookmarkStart w:name="z433" w:id="4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157. Ответственность за достоверность и полноту результатов проведенного мониторинга Стратегического плана развития Республики Казахстан, государственных программ, стратегических планов государственных органов и программ развития территорий возлагается на государственные органы-разработчики и соответствующие уполномоченные государственные органы, определенные настоящей Системой государственного планирования.</w:t>
      </w:r>
    </w:p>
    <w:bookmarkEnd w:id="422"/>
    <w:bookmarkStart w:name="z434" w:id="4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органы-соисполнители несут ответственность за полноту, качество и достоверность информации, представляемой в пределах своей компетенции государственным органам-разработчикам документов Системы государственного планирования для использования в процессе мониторинга документов Системы государственного планирования.</w:t>
      </w:r>
    </w:p>
    <w:bookmarkEnd w:id="423"/>
    <w:bookmarkStart w:name="z435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7.2. Мониторинг Стратегического плана развития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24"/>
    <w:bookmarkStart w:name="z436" w:id="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158. Мониторинг Стратегического плана развития Республики Казахстан проводится уполномоченным органом по государственному планированию путем формирования отчета о реализации на основе информации, представляемой государственными органами.</w:t>
      </w:r>
    </w:p>
    <w:bookmarkEnd w:id="425"/>
    <w:bookmarkStart w:name="z437" w:id="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159. Мониторинг Стратегического плана развития Республики Казахстан осуществляется один раз в год.</w:t>
      </w:r>
    </w:p>
    <w:bookmarkEnd w:id="426"/>
    <w:bookmarkStart w:name="z438" w:id="4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160. Для проведения мониторинга Стратегического плана развития Республики Казахстан государственные органы, ответственные за достижение целевых индикаторов, в пределах своей компетенции представляют информацию о реализации Стратегического плана развития Республики Казахстан в уполномоченный орган по государственному планированию до 1 июня года, следующего за отчетным периодом.</w:t>
      </w:r>
    </w:p>
    <w:bookmarkEnd w:id="427"/>
    <w:bookmarkStart w:name="z439" w:id="4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161. Уполномоченный орган по государственному планированию на основании информации о реализации Стратегического плана развития Республики Казахстан, представляемой государственными органами, формирует отчет о реализации и проект заключения.</w:t>
      </w:r>
    </w:p>
    <w:bookmarkEnd w:id="428"/>
    <w:bookmarkStart w:name="z440" w:id="4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срок до 10 июля года, следующего за отчетным периодом, уполномоченный орган по государственному планированию представляет отчет о реализации и проект заключения по мониторингу Стратегического плана развития Республики Казахстан в Правительство Республики Казахстан, а также размещает отчет о реализации Стратегического плана развития Республики Казахстан за подписью первого руководителя на веб-портале (за исключением информации секретного характера и для служебного пользования).</w:t>
      </w:r>
    </w:p>
    <w:bookmarkEnd w:id="429"/>
    <w:bookmarkStart w:name="z441" w:id="4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Отчет должен также содержать информацию по исполнению ключевых национальных индикаторов в разрезе сфер, отраслей и регионов (согласно Стратегической карты).</w:t>
      </w:r>
    </w:p>
    <w:bookmarkEnd w:id="430"/>
    <w:bookmarkStart w:name="z442" w:id="4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162. После рассмотрения отчета о реализации и проекта заключения по мониторингу Правительство Республики Казахстан при необходимости дорабатывает проект заключения и представляет заключение вместе с отчетом о реализации в Администрацию Президента Республики Казахстан до 20 июля года, следующего за отчетным периодом.</w:t>
      </w:r>
    </w:p>
    <w:bookmarkEnd w:id="431"/>
    <w:bookmarkStart w:name="z443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7.3. Мониторинг государственных программ</w:t>
      </w:r>
    </w:p>
    <w:bookmarkEnd w:id="432"/>
    <w:bookmarkStart w:name="z444"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163. Мониторинг государственной программы проводится государственным органом, ответственным за разработку государственной программы, путем формирования отчета о реализации на основе информации о ходе реализации, представляемой государственными органами-соисполнителями и иными организациями-соисполнителями (государственными предприятиями, акционерными обществами и товариществами с ограниченной ответственностью с государственным участием, включая национальные управляющие холдинги, национальные холдинги и национальные компании).</w:t>
      </w:r>
    </w:p>
    <w:bookmarkEnd w:id="433"/>
    <w:bookmarkStart w:name="z445" w:id="4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164. Мониторинг государственных программ осуществляется один раз в год по итогам года.</w:t>
      </w:r>
    </w:p>
    <w:bookmarkEnd w:id="434"/>
    <w:bookmarkStart w:name="z446" w:id="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165. Для проведения мониторинга государственной программы:</w:t>
      </w:r>
    </w:p>
    <w:bookmarkEnd w:id="435"/>
    <w:bookmarkStart w:name="z447" w:id="4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государственный орган-соисполнитель и иные организации-соисполнители (государственные предприятия, акционерные общества и товарищества с ограниченной ответственностью с государственным участием, включая национальные управляющие холдинги, национальные холдинги и национальные компании), участвующие в реализации данной программы, в пределах своей компетенции представляют информацию о ходе реализации в государственный орган, ответственный за разработку государственной программы, до 15 февраля года, следующего за отчетным годом;</w:t>
      </w:r>
    </w:p>
    <w:bookmarkEnd w:id="436"/>
    <w:bookmarkStart w:name="z448" w:id="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 государственный орган, ответственный за разработку государственной программы, на основании представленной информации о ходе реализации формирует отчет о реализации государственной программы и до 10 марта года, следующего за отчетным годом, представляет в уполномоченный орган по государственному планированию, а также размещает его за подписью первого руководителя на веб-портале (за исключением информации секретного характера и для служебного пользования).</w:t>
      </w:r>
    </w:p>
    <w:bookmarkEnd w:id="437"/>
    <w:bookmarkStart w:name="z449"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166. Уполномоченный орган по государственному планированию на основании отчетов о реализации государственных программ формирует по каждой из них проекты заключений и представляет их вместе с отчетами о реализации в Правительство Республики Казахстан, а также размещает их на веб-портале (за исключением информации секретного характера и для служебного пользования) до 25 марта года, следующего за отчетным годом.</w:t>
      </w:r>
    </w:p>
    <w:bookmarkEnd w:id="438"/>
    <w:bookmarkStart w:name="z450" w:id="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Отчеты и проекты заключений по реализации государственных программ заслушиваются в Правительстве Республики Казахстан с приглашением депутатов Парламента Республики Казахстан, членов Счетного комитета по контролю за исполнением республиканского бюджета Республики Казахстан и представителей общественных советов.</w:t>
      </w:r>
    </w:p>
    <w:bookmarkEnd w:id="439"/>
    <w:bookmarkStart w:name="z451" w:id="4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167. После рассмотрения отчетов о реализации и проектов заключений по мониторингу Правительство Республики Казахстан при необходимости дорабатывает проекты заключений и представляет заключения вместе с отчетами о реализации в Администрацию Президента Республики Казахстан до 10 апреля года, следующего за отчетным периодом.</w:t>
      </w:r>
    </w:p>
    <w:bookmarkEnd w:id="440"/>
    <w:bookmarkStart w:name="z452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7.4. Мониторинг стратегических планов государственных органов</w:t>
      </w:r>
    </w:p>
    <w:bookmarkEnd w:id="441"/>
    <w:bookmarkStart w:name="z453" w:id="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168. Мониторинг стратегического плана государственного органа осуществляется государственным органом-разработчиком на основе анализа хода реализации операционного плана.</w:t>
      </w:r>
    </w:p>
    <w:bookmarkEnd w:id="442"/>
    <w:bookmarkStart w:name="z454" w:id="4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 Мониторинг стратегических планов государственных органов осуществляется один раз в год по итогам отчетного года. </w:t>
      </w:r>
    </w:p>
    <w:bookmarkEnd w:id="443"/>
    <w:bookmarkStart w:name="z455" w:id="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170. Государственные органы подготавливают отчеты о реализации стратегических планов и размещают их на веб-портале за подписью первого руководителя (за исключением информации секретного характера и для служебного пользования) не позднее 15 февраля года, следующего за отчетным годом.</w:t>
      </w:r>
    </w:p>
    <w:bookmarkEnd w:id="444"/>
    <w:bookmarkStart w:name="z456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7.5. Мониторинг программ развития территорий</w:t>
      </w:r>
    </w:p>
    <w:bookmarkEnd w:id="445"/>
    <w:bookmarkStart w:name="z457" w:id="4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171. Мониторинг программы развития области, города республиканского значения, столицы проводится соответственно уполномоченным органом по государственному планированию области, города республиканского значения, столицы совместно с государственными органами-соисполнителями соответствующей территории путем формирования отчетов о реализации на основе информации о ходе реализации, представляемой государственными органами-соисполнителями, участвующими в реализации программы развития области, города республиканского значения, столицы.</w:t>
      </w:r>
    </w:p>
    <w:bookmarkEnd w:id="446"/>
    <w:bookmarkStart w:name="z458" w:id="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172. Мониторинг программы развития района (города областного значения) проводится уполномоченными органами по государственному планированию района (города областного значения) совместно с государственными органами-соисполнителями соответствующей территории путем формирования отчетов о реализации на основе информации о ходе реализации, представляемой государственными органами-соисполнителями, участвующими в реализации программы развития района (города областного значения).</w:t>
      </w:r>
    </w:p>
    <w:bookmarkEnd w:id="447"/>
    <w:bookmarkStart w:name="z459" w:id="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173. Мониторинг программ развития территорий осуществляется один раз в год по итогам года.</w:t>
      </w:r>
    </w:p>
    <w:bookmarkEnd w:id="448"/>
    <w:bookmarkStart w:name="z460" w:id="4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174. Для проведения мониторинга программы развития района (города областного значения) по итогам года:</w:t>
      </w:r>
    </w:p>
    <w:bookmarkEnd w:id="449"/>
    <w:bookmarkStart w:name="z461"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государственный орган-соисполнитель, участвующий в реализации программы развития района (города областного значения), в пределах своей компетенции представляет информацию о реализации в уполномоченный орган по государственному планированию района (города областного значения) до 1 февраля года, следующего за отчетным годом; </w:t>
      </w:r>
    </w:p>
    <w:bookmarkEnd w:id="450"/>
    <w:bookmarkStart w:name="z462"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уполномоченный орган по государственному планированию района (города областного значения) на основании информации о реализации, представляемой государственными органами-соисполнителями, формирует отчет о реализации программы развития района (города областного значения) и размещает его на веб-портале за подписью первого руководителя (за исключением информации секретного характера и для служебного пользования) не позднее 15 февраля года, следующего за отчетным годом. </w:t>
      </w:r>
    </w:p>
    <w:bookmarkEnd w:id="451"/>
    <w:bookmarkStart w:name="z463" w:id="4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уполномоченного органа по государственному планированию района (города областного значения) веб-портала, отчет о реализации размещается на веб-портале акимата района (города областного значения).</w:t>
      </w:r>
    </w:p>
    <w:bookmarkEnd w:id="452"/>
    <w:bookmarkStart w:name="z464" w:id="4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175. Для проведения мониторинга программы развития области, города республиканского значения, столицы по итогам года:</w:t>
      </w:r>
    </w:p>
    <w:bookmarkEnd w:id="453"/>
    <w:bookmarkStart w:name="z465" w:id="4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государственный орган-соисполнитель, участвующий в реализации программы развития области, города республиканского значения, столицы в пределах своей компетенции представляет информацию о реализации в уполномоченный орган по государственному планированию области, города республиканского значения, столицы до 15 февраля года, следующего за отчетным годом; </w:t>
      </w:r>
    </w:p>
    <w:bookmarkEnd w:id="454"/>
    <w:bookmarkStart w:name="z466" w:id="4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 уполномоченный орган по государственному планированию области, города республиканского значения, столицы на основании информации о реализации, представляемой государственными органами-соисполнителями, формирует отчет о реализации программы развития области, города республиканского значения, столицы и размещает его на веб-портале за подписью первого руководителя (за исключением информации секретного характера и для служебного пользования) в срок до 1 марта года, следующего за отчетным годом.</w:t>
      </w:r>
    </w:p>
    <w:bookmarkEnd w:id="455"/>
    <w:bookmarkStart w:name="z467" w:id="4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уполномоченного органа по государственному планированию области, города республиканского значения, столицы веб-портала, отчет о реализации размещается на веб-портале акимата области, города республиканского значения, столицы.</w:t>
      </w:r>
    </w:p>
    <w:bookmarkEnd w:id="456"/>
    <w:bookmarkStart w:name="z468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Оценка Стратегического плана развития Республики Казахстан, государственных программ, стратегических планов государственных органов, программ развития территорий</w:t>
      </w:r>
    </w:p>
    <w:bookmarkEnd w:id="457"/>
    <w:bookmarkStart w:name="z469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8.1. Основные положения оценки Стратегического плана развития Республики Казахстан, государственных программ, стратегических планов государственных органов, программ развития территорий</w:t>
      </w:r>
    </w:p>
    <w:bookmarkEnd w:id="458"/>
    <w:bookmarkStart w:name="z470" w:id="4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176. Оценка Стратегического плана развития Республики Казахстан, государственных программ, стратегических планов государственных органов, программ развития территорий (далее в этом разделе - оценка документов) является инструментом определения степени достижения результативности и эффективности реализации Стратегического плана развития Республики Казахстан, государственных программ, стратегических планов государственных органов, программ развития территорий.</w:t>
      </w:r>
    </w:p>
    <w:bookmarkEnd w:id="459"/>
    <w:bookmarkStart w:name="z471" w:id="4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177. Оценка документов проводится на основании: отчета о реализации за весь период оценки, составляемого в соответствии с пунктами 149-151 настоящей Системы государственного планирования, статистической информации; контрольных проверок; государственного аудита и экспертно-аналитических мероприятий, оценок неправительственных организаций, научных институтов, международных экспертов и других.</w:t>
      </w:r>
    </w:p>
    <w:bookmarkEnd w:id="460"/>
    <w:bookmarkStart w:name="z472" w:id="4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178. На основе документов, указанных в пункте 177 настоящей Системы государственного планирования, подготавливается заключение.</w:t>
      </w:r>
    </w:p>
    <w:bookmarkEnd w:id="461"/>
    <w:bookmarkStart w:name="z473" w:id="4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 Заключение должно содержать в себе: </w:t>
      </w:r>
    </w:p>
    <w:bookmarkEnd w:id="462"/>
    <w:bookmarkStart w:name="z474" w:id="4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 реквизиты (наименование, номер, дата акта, которым утверждался стратегический и программный документ, государственный орган, ответственный за разработку, государственные органы-соисполнители и иные организации-соисполнители (государственные предприятия, акционерные общества с государственным участием, включая национальные управляющие холдинги, национальные холдинги и национальные компании), сроки реализации, в том числе по этапам);</w:t>
      </w:r>
    </w:p>
    <w:bookmarkEnd w:id="463"/>
    <w:bookmarkStart w:name="z475" w:id="4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конкретные результаты, достигнутые за отчетный период, в том числе фактически достигнутые целевые индикаторы и показатели результатов с промежуточными значениями на отчетный период (в случае недостижения промежуточных или конечных значений указать его причины); </w:t>
      </w:r>
    </w:p>
    <w:bookmarkEnd w:id="464"/>
    <w:bookmarkStart w:name="z476" w:id="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 анализ факторов, повлиявших на ход реализации Стратегического плана развития Республики Казахстан, государственных программ с указанием государственных органов, не обеспечивших достижение результатов;</w:t>
      </w:r>
    </w:p>
    <w:bookmarkEnd w:id="465"/>
    <w:bookmarkStart w:name="z477" w:id="4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согласно подпунктам 4) и 9) пункта 150 настоящей Системы государственного планирования;</w:t>
      </w:r>
    </w:p>
    <w:bookmarkEnd w:id="466"/>
    <w:bookmarkStart w:name="z478" w:id="4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информацию о внесенных изменениях и дополнениях в Стратегический план развития Республики Казахстан, государственных программ, в том числе по результатам предыдущей оценки, а также внесенных ответственным государственным органом за их реализацию; </w:t>
      </w:r>
    </w:p>
    <w:bookmarkEnd w:id="467"/>
    <w:bookmarkStart w:name="z479" w:id="4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 выводы о результативности и эффективности хода реализации документа;</w:t>
      </w:r>
    </w:p>
    <w:bookmarkEnd w:id="468"/>
    <w:bookmarkStart w:name="z480" w:id="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 выводы об уровне организации реализации документа;</w:t>
      </w:r>
    </w:p>
    <w:bookmarkEnd w:id="469"/>
    <w:bookmarkStart w:name="z481" w:id="4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 выводы о степени влияния реализации документа на социально-экономическое развитие страны;</w:t>
      </w:r>
    </w:p>
    <w:bookmarkEnd w:id="470"/>
    <w:bookmarkStart w:name="z482" w:id="4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 рекомендации в зависимости от результатов оценки: о корректировке документа; по улучшению деятельности государственного органа; по объемам и источникам финансирования; об изменении действующего законодательства и другие.</w:t>
      </w:r>
    </w:p>
    <w:bookmarkEnd w:id="471"/>
    <w:bookmarkStart w:name="z483" w:id="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180. Методологическое сопровождение по проведению оценки документов осуществляется уполномоченным органом по государственному планированию.</w:t>
      </w:r>
    </w:p>
    <w:bookmarkEnd w:id="472"/>
    <w:bookmarkStart w:name="z484" w:id="4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181. Порядок проведения Счетным комитетом по контролю за исполнением республиканского бюджета оценки государственных программ и стратегических планов центральных государственных органов, а также ревизионной комиссией оценки программ развития территорий определяется Счетным комитетом по контролю за исполнением республиканского бюджета по согласованию с Администрацией Президента Республики Казахстан.</w:t>
      </w:r>
    </w:p>
    <w:bookmarkEnd w:id="473"/>
    <w:bookmarkStart w:name="z485" w:id="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182. Ответственность за достоверность и полноту результатов проведенной оценки документов возлагается на государственные органы-разработчики документов и соответствующие уполномоченные государственные органы, определенные настоящей Системой государственного планирования.</w:t>
      </w:r>
    </w:p>
    <w:bookmarkEnd w:id="474"/>
    <w:bookmarkStart w:name="z486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8.2. Оценка Стратегического плана развития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75"/>
    <w:bookmarkStart w:name="z487" w:id="4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183. Оценка Стратегического плана развития Республики Казахстан проводится уполномоченным органом по государственному планированию по истечении пяти лет его реализации на основе документов, указанных в пункте 178 настоящей Системы государственного планирования, путем формирования проекта заключения по оценке.</w:t>
      </w:r>
    </w:p>
    <w:bookmarkEnd w:id="476"/>
    <w:bookmarkStart w:name="z488" w:id="4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184. Оценка Стратегического плана развития Республики Казахстан осуществляется с учетом оценки реализации государственных программ, стратегических планов государственных органов, программ развития территорий, стратегий развития национальных управляющих холдингов, национальных холдингов, национальных компаний.</w:t>
      </w:r>
    </w:p>
    <w:bookmarkEnd w:id="477"/>
    <w:bookmarkStart w:name="z489" w:id="4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185. Уполномоченный орган по государственному планированию проект заключения по оценке и отчет о реализации Стратегического плана развития Республики Казахстан за весь отчетный период представляет в Правительство Республики Казахстан не позднее 1 июля года, следующего за отчетным периодом.</w:t>
      </w:r>
    </w:p>
    <w:bookmarkEnd w:id="478"/>
    <w:bookmarkStart w:name="z490" w:id="4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Отчет должен также содержать информацию по исполнению ключевых национальных индикаторов в разрезе сфер, отраслей и регионов (согласно Стратегической карты).</w:t>
      </w:r>
    </w:p>
    <w:bookmarkEnd w:id="479"/>
    <w:bookmarkStart w:name="z491" w:id="4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186. После рассмотрения отчета о реализации за весь отчетный период и проекта заключения по оценке Правительство Республики Казахстан при необходимости дорабатывает проект заключения и представляет заключение вместе с отчетом о реализации Стратегического плана развития Республики Казахстан за весь отчетный период в Администрацию Президента Республики Казахстан не позднее 15 июля года, следующего за отчетным периодом.</w:t>
      </w:r>
    </w:p>
    <w:bookmarkEnd w:id="480"/>
    <w:bookmarkStart w:name="z492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8.3. Оценка государственных программ</w:t>
      </w:r>
    </w:p>
    <w:bookmarkEnd w:id="481"/>
    <w:bookmarkStart w:name="z493" w:id="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187. Оценка государственных программ осуществляется по истечении каждых трех лет их реализации (промежуточная) и по итогам планового периода (окончательная), за исключением оценки, проводимой Счетным комитетом по контролю за исполнением республиканского бюджета в рамках проведения государственного аудита эффективности и экспертно-аналитических мероприятий в соответствии с перечнем объектов государственного аудита и финансового контроля на соответствующий год, утверждаемым Счетным комитетом по контролю за исполнением республиканского бюджета.</w:t>
      </w:r>
    </w:p>
    <w:bookmarkEnd w:id="482"/>
    <w:bookmarkStart w:name="z494" w:id="4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188. Государственная программа, утратившая силу до завершения планового периода реализации, подлежит оценке в порядке, установленном пунктами 189-192 настоящей Системы государственного планирования.</w:t>
      </w:r>
    </w:p>
    <w:bookmarkEnd w:id="483"/>
    <w:bookmarkStart w:name="z495" w:id="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189. Оценка государственной программы проводится уполномоченным органом по государственному планированию на основе документов, указанных в пункте 178 настоящей Системы государственного планирования, путем формирования проекта заключения по оценке.</w:t>
      </w:r>
    </w:p>
    <w:bookmarkEnd w:id="484"/>
    <w:bookmarkStart w:name="z496" w:id="4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190. Уполномоченный орган по государственному планированию проекты заключений по оценке каждой государственной программы и отчеты о реализации за весь отчетный период представляет в Правительство Республики Казахстан не позднее 1 апреля года, следующего за отчетным периодом.</w:t>
      </w:r>
    </w:p>
    <w:bookmarkEnd w:id="485"/>
    <w:bookmarkStart w:name="z497" w:id="4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 После рассмотрения отчетов о реализации за весь отчетный период и проектов заключений по оценке Правительство Республики Казахстан при необходимости дорабатывает проекты заключения по оценке государственных программ и представляет их вместе с отчетами о реализации за весь отчетный период в Администрацию Президента Республики Казахстан до 10 апреля года, следующего за отчетным периодом. </w:t>
      </w:r>
    </w:p>
    <w:bookmarkEnd w:id="486"/>
    <w:bookmarkStart w:name="z498" w:id="4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 внесения отчетов по реализации и проектов заключений по оценке государственных программ в Администрацию Президента Республики Казахстан отчеты и проекты заключений по оценке государственных программ заслушиваются в Правительстве Республики Казахстан с приглашением депутатов Парламента Республики Казахстан, представителей общественных советов (за исключением информации секретного характера и для служебного пользования).</w:t>
      </w:r>
    </w:p>
    <w:bookmarkEnd w:id="487"/>
    <w:bookmarkStart w:name="z499" w:id="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192. Итоги оценки государственной программы, проведенной Счетным комитетом по контролю за исполнением республиканского бюджета в рамках проводимого им государственного аудита эффективности и экспертно-аналитических мероприятий в соответствии с перечнем объектов государственного аудита и финансового контроля на соответствующий год, утверждаемым Счетным комитетом по контролю за исполнением республиканского бюджета, направляются в Администрацию Президента Республики Казахстан, уполномоченный орган по государственному планированию и государственный орган, ответственный за разработку государственной программы, в течение семи рабочих дней после принятия по результатам государственного аудита эффективности и экспертно-аналитических мероприятий постановления Счетного комитета по контролю за исполнением республиканского бюджета.</w:t>
      </w:r>
    </w:p>
    <w:bookmarkEnd w:id="488"/>
    <w:bookmarkStart w:name="z500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8.4. Оценка стратегических планов государственных органов</w:t>
      </w:r>
    </w:p>
    <w:bookmarkEnd w:id="489"/>
    <w:bookmarkStart w:name="z501" w:id="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193. Оценка стратегических планов государственных органов (кроме оценки, проводимой Счетным комитетом по контролю за исполнением республиканского бюджета) осуществляется в соответствии с законодательством Республики Казахстан.</w:t>
      </w:r>
    </w:p>
    <w:bookmarkEnd w:id="490"/>
    <w:bookmarkStart w:name="z502" w:id="4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194. Оценка стратегических планов государственных органов осуществляется Счетным комитетом по контролю за исполнением республиканского бюджета в рамках проводимого им государственного аудита эффективности и экспертно-аналитических мероприятий в соответствии с перечнем объектов государственного аудита и финансового контроля на соответствующий год, утверждаемым Счетным комитетом по контролю за исполнением республиканского бюджета.</w:t>
      </w:r>
    </w:p>
    <w:bookmarkEnd w:id="491"/>
    <w:bookmarkStart w:name="z503" w:id="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195. Итоги оценки стратегического плана государственного органа, проведенной Счетным комитетом по контролю за исполнением республиканского бюджета в рамках проводимого им государственного аудита эффективности и экспертно-аналитических мероприятий в соответствии с перечнем объектов государственного аудита и финансового контроля на соответствующий год, утверждаемым Счетным комитетом по контролю за исполнением республиканского бюджета, направляются в течение семи рабочих дней в уполномоченные органы на проведение оценки стратегических планов, Администрацию Президента Республики Казахстан и объектам государственного аудита и финансового контроля после принятия по результатам государственного аудита эффективности и экспертно-аналитических мероприятий постановления Счетного комитета по контролю за исполнением республиканского бюджета.</w:t>
      </w:r>
    </w:p>
    <w:bookmarkEnd w:id="492"/>
    <w:bookmarkStart w:name="z504" w:id="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196. Итоги оценки реализации стратегий и планов развития национальных управляющих холдингов, национальных холдингов, национальных компаний, акционером которых является государство, проведенной Счетным комитетом по контролю за исполнением республиканского бюджета, включаются в ежеквартальную информацию Президенту Республики Казахстан.</w:t>
      </w:r>
    </w:p>
    <w:bookmarkEnd w:id="493"/>
    <w:bookmarkStart w:name="z505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8.5. Оценка программ развития территорий</w:t>
      </w:r>
    </w:p>
    <w:bookmarkEnd w:id="494"/>
    <w:bookmarkStart w:name="z506" w:id="4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197. Оценка реализации программ развития территорий, кроме оценки, проводимой ревизионной комиссией, осуществляется ежегодно в соответствии с законодательством Республики Казахстан.</w:t>
      </w:r>
    </w:p>
    <w:bookmarkEnd w:id="495"/>
    <w:bookmarkStart w:name="z507" w:id="4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198. Итоги оценки программы развития территории, проведенной ревизионной комиссией области, города республиканского значения, столицы в рамках проводимого ею государственного аудита эффективности и экспертно-аналитических мероприятий в соответствии с перечнем объектов государственного аудита и финансового контроля на соответствующий год, утверждаемым ревизионной комиссией области, города республиканского значения, столицы, направляются в местный исполнительный орган и уполномоченный орган по государственному планированию в течение семи рабочих дней после принятия по результатам государственного аудита эффективности и экспертно-аналитических мероприятий постановления ревизионной комиссией области, города республиканского значения, столицы.</w:t>
      </w:r>
    </w:p>
    <w:bookmarkEnd w:id="496"/>
    <w:bookmarkStart w:name="z508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Контроль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органов, программ развития территорий</w:t>
      </w:r>
    </w:p>
    <w:bookmarkEnd w:id="497"/>
    <w:bookmarkStart w:name="z509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9.1. Основные положения контроля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органов, программ развития территорий</w:t>
      </w:r>
    </w:p>
    <w:bookmarkEnd w:id="498"/>
    <w:bookmarkStart w:name="z510" w:id="4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199. Контролем является осуществление анализа полноты и своевременности исполнения документов Системы государственного планирования.</w:t>
      </w:r>
    </w:p>
    <w:bookmarkEnd w:id="499"/>
    <w:bookmarkStart w:name="z511" w:id="5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200. Контроль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органов, программ развития территорий осуществляется (далее в этом разделе - контроль документов) с учетом результатов проведенного мониторинга или оценки.</w:t>
      </w:r>
    </w:p>
    <w:bookmarkEnd w:id="500"/>
    <w:bookmarkStart w:name="z512" w:id="5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201. Контроль документов осуществляется уполномоченными государственными органами, определенными настоящей Системой государственного планирования.</w:t>
      </w:r>
    </w:p>
    <w:bookmarkEnd w:id="501"/>
    <w:bookmarkStart w:name="z513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9.2. Контроль Стратегического плана развития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02"/>
    <w:bookmarkStart w:name="z514" w:id="5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202. Контроль Стратегического плана развития Республики Казахстан осуществляется на основе результатов мониторинга, оценки и проведенных контрольных мероприятий, государственного аудита эффективности по реализации государственных программ, стратегических планов государственных органов, программ развития территорий, стратегий развития национальных управляющих холдингов, национальных холдингов, национальных компаний и экспертно-аналитических мероприятий.</w:t>
      </w:r>
    </w:p>
    <w:bookmarkEnd w:id="503"/>
    <w:bookmarkStart w:name="z515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9.3. Контроль Прогнозной схемы территориально–пространственного развития страны</w:t>
      </w:r>
    </w:p>
    <w:bookmarkEnd w:id="504"/>
    <w:bookmarkStart w:name="z516" w:id="5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203. Контроль Прогнозной схемы территориально-пространственного развития страны осуществляется на основе результатов мониторинга, оценки и проведенных контрольных мероприятий, государственного аудита по реализации государственных программ, стратегических планов государственных органов, программ развития территорий, стратегий развития национальных управляющих холдингов, национальных холдингов, национальных компаний и экспертно-аналитических мероприятий.</w:t>
      </w:r>
    </w:p>
    <w:bookmarkEnd w:id="505"/>
    <w:bookmarkStart w:name="z517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9.4. Контроль государственных программ</w:t>
      </w:r>
    </w:p>
    <w:bookmarkEnd w:id="506"/>
    <w:bookmarkStart w:name="z518" w:id="5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204. Контроль государственных программ осуществляется на основе результатов мониторинга, оценки и проведенных контрольных мероприятий, государственного аудита эффективности по реализации государственной программы, стратегических планов государственных органов, программ развития областей, города республиканского значения, столицы, стратегий развития национальных управляющих холдингов, национальных холдингов, национальных компаний и экспертно-аналитических мероприятий.</w:t>
      </w:r>
    </w:p>
    <w:bookmarkEnd w:id="507"/>
    <w:bookmarkStart w:name="z519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9.5. Контроль стратегических планов государственных органов</w:t>
      </w:r>
    </w:p>
    <w:bookmarkEnd w:id="508"/>
    <w:bookmarkStart w:name="z520" w:id="5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205. Контроль стратегических планов государственных органов осуществляется на основе результатов мониторинга, оценки и проведенных контрольных мероприятий, государственного аудита эффективности по реализации стратегических планов государственных органов и экспертно-аналитических мероприятий.</w:t>
      </w:r>
    </w:p>
    <w:bookmarkEnd w:id="509"/>
    <w:bookmarkStart w:name="z521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9.6. Контроль программы развития территорий</w:t>
      </w:r>
    </w:p>
    <w:bookmarkEnd w:id="510"/>
    <w:bookmarkStart w:name="z522" w:id="5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206. Контроль программ развития территорий осуществляется на основе результатов мониторинга, оценки и проведенных контрольных мероприятий, государственного аудита эффективности по реализации плана мероприятий по реализации программ развития территорий и экспертно-аналитических мероприятий.</w:t>
      </w:r>
    </w:p>
    <w:bookmarkEnd w:id="511"/>
    <w:bookmarkStart w:name="z523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9.7. Переходные положения</w:t>
      </w:r>
    </w:p>
    <w:bookmarkEnd w:id="512"/>
    <w:bookmarkStart w:name="z524" w:id="5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207. В случае необходимости внесения изменений и (или) дополнений в государственную программу, утвержденную до введения в действие настоящей Системы государственного планирования, государственная программа подлежит утверждению Правительством Республики Казахстан с учетом результатов проведенного мониторинга и (или) оценки без изменения планового периода.</w:t>
      </w:r>
    </w:p>
    <w:bookmarkEnd w:id="513"/>
    <w:bookmarkStart w:name="z525" w:id="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208. Правительственные программы, утвержденные до введения в действие настоящей Системы государственного планирования, подлежащие утверждению в статусе государственной программы, утверждаются с учетом результатов проведенного мониторинга и (или) оценки без изменения планового периода.</w:t>
      </w:r>
    </w:p>
    <w:bookmarkEnd w:id="514"/>
    <w:bookmarkStart w:name="z526" w:id="5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 Мониторинг и (или) оценка правительственных программ, указанных в пункте 208 настоящей Системы государственного планирования, осуществляются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разделами 7.3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8.3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Системы государственного планирования.</w:t>
      </w:r>
    </w:p>
    <w:bookmarkEnd w:id="5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